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AD96EA" w14:textId="0EA24656" w:rsidR="00CC0F1C" w:rsidRPr="00B25785" w:rsidRDefault="00D53D3E">
      <w:pPr>
        <w:rPr>
          <w:rFonts w:ascii="XCCW Joined 11a" w:hAnsi="XCCW Joined 11a"/>
          <w:sz w:val="24"/>
          <w:szCs w:val="28"/>
        </w:rPr>
      </w:pPr>
      <w:r w:rsidRPr="00B25785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302D" wp14:editId="230BF0D0">
                <wp:simplePos x="0" y="0"/>
                <wp:positionH relativeFrom="column">
                  <wp:posOffset>7410450</wp:posOffset>
                </wp:positionH>
                <wp:positionV relativeFrom="paragraph">
                  <wp:posOffset>-771525</wp:posOffset>
                </wp:positionV>
                <wp:extent cx="1019175" cy="1047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D0CBE" w14:textId="77777777" w:rsidR="00B25785" w:rsidRPr="00B25785" w:rsidRDefault="00B25785" w:rsidP="00B25785">
                            <w:pPr>
                              <w:pStyle w:val="NoSpacing"/>
                              <w:rPr>
                                <w:rFonts w:ascii="Segoe Print" w:hAnsi="Segoe Print"/>
                                <w:b/>
                                <w:color w:val="FFFF00"/>
                              </w:rPr>
                            </w:pPr>
                            <w:r w:rsidRPr="00B25785">
                              <w:rPr>
                                <w:rFonts w:ascii="Segoe Print" w:hAnsi="Segoe Print"/>
                                <w:b/>
                                <w:color w:val="FFFF00"/>
                              </w:rPr>
                              <w:t>Respect</w:t>
                            </w:r>
                          </w:p>
                          <w:p w14:paraId="512EA246" w14:textId="77777777" w:rsidR="00B25785" w:rsidRPr="00B25785" w:rsidRDefault="00B25785" w:rsidP="00B25785">
                            <w:pPr>
                              <w:pStyle w:val="NoSpacing"/>
                              <w:rPr>
                                <w:rFonts w:ascii="Segoe Print" w:hAnsi="Segoe Print"/>
                                <w:b/>
                                <w:color w:val="00B050"/>
                              </w:rPr>
                            </w:pPr>
                            <w:r w:rsidRPr="00B25785">
                              <w:rPr>
                                <w:rFonts w:ascii="Segoe Print" w:hAnsi="Segoe Print"/>
                                <w:b/>
                                <w:color w:val="00B050"/>
                              </w:rPr>
                              <w:t>Give thanks</w:t>
                            </w:r>
                          </w:p>
                          <w:p w14:paraId="05143BB0" w14:textId="77777777" w:rsidR="00B25785" w:rsidRPr="00B25785" w:rsidRDefault="00B25785" w:rsidP="00B25785">
                            <w:pPr>
                              <w:pStyle w:val="NoSpacing"/>
                              <w:rPr>
                                <w:rFonts w:ascii="Segoe Print" w:hAnsi="Segoe Print"/>
                                <w:b/>
                                <w:color w:val="0070C0"/>
                              </w:rPr>
                            </w:pPr>
                            <w:r w:rsidRPr="00B25785">
                              <w:rPr>
                                <w:rFonts w:ascii="Segoe Print" w:hAnsi="Segoe Print"/>
                                <w:b/>
                                <w:color w:val="0070C0"/>
                              </w:rPr>
                              <w:t>Keep peace</w:t>
                            </w:r>
                          </w:p>
                          <w:p w14:paraId="744283C2" w14:textId="77777777" w:rsidR="00B25785" w:rsidRPr="00B25785" w:rsidRDefault="00B25785" w:rsidP="00B25785">
                            <w:pPr>
                              <w:pStyle w:val="NoSpacing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r w:rsidRPr="00B25785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Protect</w:t>
                            </w:r>
                          </w:p>
                          <w:p w14:paraId="36C5ABDA" w14:textId="77777777" w:rsidR="00B25785" w:rsidRPr="00B25785" w:rsidRDefault="00B25785">
                            <w:pPr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733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3.5pt;margin-top:-60.75pt;width:80.25pt;height:8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" fillcolor="white [3201]" stroked="f" strokeweight=".5pt">
                <v:textbox>
                  <w:txbxContent>
                    <w:p w14:paraId="2F8D0CBE" w14:textId="77777777" w:rsidR="00B25785" w:rsidRPr="00B25785" w:rsidRDefault="00B25785" w:rsidP="00B25785">
                      <w:pPr>
                        <w:pStyle w:val="NoSpacing"/>
                        <w:rPr>
                          <w:rFonts w:ascii="Segoe Print" w:hAnsi="Segoe Print"/>
                          <w:b/>
                          <w:color w:val="FFFF00"/>
                        </w:rPr>
                      </w:pPr>
                      <w:r w:rsidRPr="00B25785">
                        <w:rPr>
                          <w:rFonts w:ascii="Segoe Print" w:hAnsi="Segoe Print"/>
                          <w:b/>
                          <w:color w:val="FFFF00"/>
                        </w:rPr>
                        <w:t>Respect</w:t>
                      </w:r>
                    </w:p>
                    <w:p w14:paraId="512EA246" w14:textId="77777777" w:rsidR="00B25785" w:rsidRPr="00B25785" w:rsidRDefault="00B25785" w:rsidP="00B25785">
                      <w:pPr>
                        <w:pStyle w:val="NoSpacing"/>
                        <w:rPr>
                          <w:rFonts w:ascii="Segoe Print" w:hAnsi="Segoe Print"/>
                          <w:b/>
                          <w:color w:val="00B050"/>
                        </w:rPr>
                      </w:pPr>
                      <w:r w:rsidRPr="00B25785">
                        <w:rPr>
                          <w:rFonts w:ascii="Segoe Print" w:hAnsi="Segoe Print"/>
                          <w:b/>
                          <w:color w:val="00B050"/>
                        </w:rPr>
                        <w:t>Give thanks</w:t>
                      </w:r>
                    </w:p>
                    <w:p w14:paraId="05143BB0" w14:textId="77777777" w:rsidR="00B25785" w:rsidRPr="00B25785" w:rsidRDefault="00B25785" w:rsidP="00B25785">
                      <w:pPr>
                        <w:pStyle w:val="NoSpacing"/>
                        <w:rPr>
                          <w:rFonts w:ascii="Segoe Print" w:hAnsi="Segoe Print"/>
                          <w:b/>
                          <w:color w:val="0070C0"/>
                        </w:rPr>
                      </w:pPr>
                      <w:r w:rsidRPr="00B25785">
                        <w:rPr>
                          <w:rFonts w:ascii="Segoe Print" w:hAnsi="Segoe Print"/>
                          <w:b/>
                          <w:color w:val="0070C0"/>
                        </w:rPr>
                        <w:t>Keep peace</w:t>
                      </w:r>
                    </w:p>
                    <w:p w14:paraId="744283C2" w14:textId="77777777" w:rsidR="00B25785" w:rsidRPr="00B25785" w:rsidRDefault="00B25785" w:rsidP="00B25785">
                      <w:pPr>
                        <w:pStyle w:val="NoSpacing"/>
                        <w:rPr>
                          <w:rFonts w:ascii="Segoe Print" w:hAnsi="Segoe Print"/>
                          <w:b/>
                          <w:color w:val="FF0000"/>
                        </w:rPr>
                      </w:pPr>
                      <w:r w:rsidRPr="00B25785">
                        <w:rPr>
                          <w:rFonts w:ascii="Segoe Print" w:hAnsi="Segoe Print"/>
                          <w:b/>
                          <w:color w:val="FF0000"/>
                        </w:rPr>
                        <w:t>Protect</w:t>
                      </w:r>
                    </w:p>
                    <w:p w14:paraId="36C5ABDA" w14:textId="77777777" w:rsidR="00B25785" w:rsidRPr="00B25785" w:rsidRDefault="00B25785">
                      <w:pPr>
                        <w:rPr>
                          <w:rFonts w:ascii="High Tower Text" w:hAnsi="High Tower Tex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D91" w:rsidRPr="00B25785"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1C221376" wp14:editId="62515CAC">
            <wp:simplePos x="0" y="0"/>
            <wp:positionH relativeFrom="column">
              <wp:posOffset>8448675</wp:posOffset>
            </wp:positionH>
            <wp:positionV relativeFrom="paragraph">
              <wp:posOffset>-752475</wp:posOffset>
            </wp:positionV>
            <wp:extent cx="1143000" cy="1143000"/>
            <wp:effectExtent l="0" t="0" r="0" b="0"/>
            <wp:wrapNone/>
            <wp:docPr id="1" name="Picture 1" descr="Rivington Primary School: Welcome to Rivingto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vington Primary School: Welcome to Rivington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F1C" w:rsidRPr="00B25785">
        <w:rPr>
          <w:rFonts w:ascii="XCCW Joined 11a" w:hAnsi="XCCW Joined 11a"/>
          <w:sz w:val="24"/>
          <w:szCs w:val="28"/>
        </w:rPr>
        <w:t xml:space="preserve"> </w:t>
      </w:r>
    </w:p>
    <w:p w14:paraId="22837510" w14:textId="617A1ED4" w:rsidR="00CC0F1C" w:rsidRPr="005A3D91" w:rsidRDefault="00CC0F1C">
      <w:pPr>
        <w:rPr>
          <w:rFonts w:ascii="XCCW Joined 11a" w:hAnsi="XCCW Joined 11a"/>
          <w:b/>
          <w:color w:val="000000" w:themeColor="text1"/>
          <w:sz w:val="24"/>
          <w:szCs w:val="28"/>
        </w:rPr>
      </w:pPr>
    </w:p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2379"/>
        <w:gridCol w:w="1474"/>
        <w:gridCol w:w="387"/>
        <w:gridCol w:w="44"/>
        <w:gridCol w:w="1080"/>
        <w:gridCol w:w="738"/>
        <w:gridCol w:w="121"/>
        <w:gridCol w:w="579"/>
        <w:gridCol w:w="1162"/>
        <w:gridCol w:w="1719"/>
        <w:gridCol w:w="857"/>
        <w:gridCol w:w="17"/>
        <w:gridCol w:w="845"/>
        <w:gridCol w:w="1719"/>
        <w:gridCol w:w="1480"/>
      </w:tblGrid>
      <w:tr w:rsidR="00591D51" w14:paraId="348DD8AC" w14:textId="77777777" w:rsidTr="00AD3EB7">
        <w:tc>
          <w:tcPr>
            <w:tcW w:w="2379" w:type="dxa"/>
          </w:tcPr>
          <w:p w14:paraId="282EA96D" w14:textId="45A94EB0" w:rsidR="00591D51" w:rsidRPr="00591D51" w:rsidRDefault="00591D51" w:rsidP="00CC0F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85" w:type="dxa"/>
            <w:gridSpan w:val="8"/>
            <w:shd w:val="clear" w:color="auto" w:fill="D9D9D9" w:themeFill="background1" w:themeFillShade="D9"/>
          </w:tcPr>
          <w:p w14:paraId="5D19E0E3" w14:textId="761E3520" w:rsidR="00591D51" w:rsidRPr="00591D51" w:rsidRDefault="00591D51" w:rsidP="00CC0F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1D51">
              <w:rPr>
                <w:rFonts w:ascii="Comic Sans MS" w:hAnsi="Comic Sans MS"/>
                <w:sz w:val="24"/>
                <w:szCs w:val="24"/>
              </w:rPr>
              <w:t>Expectation for Nursery</w:t>
            </w:r>
          </w:p>
        </w:tc>
        <w:tc>
          <w:tcPr>
            <w:tcW w:w="5157" w:type="dxa"/>
            <w:gridSpan w:val="5"/>
            <w:shd w:val="clear" w:color="auto" w:fill="D9D9D9" w:themeFill="background1" w:themeFillShade="D9"/>
          </w:tcPr>
          <w:p w14:paraId="44D55801" w14:textId="52B8D91B" w:rsidR="00591D51" w:rsidRPr="00591D51" w:rsidRDefault="00591D51" w:rsidP="00CC0F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1D51">
              <w:rPr>
                <w:rFonts w:ascii="Comic Sans MS" w:hAnsi="Comic Sans MS"/>
                <w:sz w:val="24"/>
                <w:szCs w:val="24"/>
              </w:rPr>
              <w:t>Expectations for Reception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479DFBA6" w14:textId="2FBE1340" w:rsidR="00591D51" w:rsidRPr="00591D51" w:rsidRDefault="00591D51" w:rsidP="00CC0F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1D51">
              <w:rPr>
                <w:rFonts w:ascii="Comic Sans MS" w:hAnsi="Comic Sans MS"/>
                <w:sz w:val="24"/>
                <w:szCs w:val="24"/>
              </w:rPr>
              <w:t>Links to KS1</w:t>
            </w:r>
          </w:p>
        </w:tc>
      </w:tr>
      <w:tr w:rsidR="00AD3EB7" w14:paraId="204A69E2" w14:textId="77777777" w:rsidTr="00AD3EB7">
        <w:trPr>
          <w:trHeight w:val="472"/>
        </w:trPr>
        <w:tc>
          <w:tcPr>
            <w:tcW w:w="2379" w:type="dxa"/>
            <w:shd w:val="clear" w:color="auto" w:fill="D9D9D9" w:themeFill="background1" w:themeFillShade="D9"/>
          </w:tcPr>
          <w:p w14:paraId="45DCE324" w14:textId="3778AB61" w:rsidR="00DD0392" w:rsidRPr="00591D51" w:rsidRDefault="00DD0392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Relationships</w:t>
            </w:r>
          </w:p>
        </w:tc>
        <w:tc>
          <w:tcPr>
            <w:tcW w:w="1905" w:type="dxa"/>
            <w:gridSpan w:val="3"/>
          </w:tcPr>
          <w:p w14:paraId="7796B2BE" w14:textId="77777777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Become more outgoing with new people</w:t>
            </w:r>
          </w:p>
          <w:p w14:paraId="086B4306" w14:textId="77777777" w:rsidR="00DD0392" w:rsidRPr="00591D51" w:rsidRDefault="00DD0392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939" w:type="dxa"/>
            <w:gridSpan w:val="3"/>
          </w:tcPr>
          <w:p w14:paraId="7C5F6FFC" w14:textId="77777777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Play with one or more children elaborating play ideas</w:t>
            </w:r>
          </w:p>
          <w:p w14:paraId="15F704BD" w14:textId="77777777" w:rsidR="00DD0392" w:rsidRPr="00591D51" w:rsidRDefault="00DD0392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741" w:type="dxa"/>
            <w:gridSpan w:val="2"/>
          </w:tcPr>
          <w:p w14:paraId="5EC38369" w14:textId="6AE623C7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Talk with others to solve conflicts</w:t>
            </w:r>
            <w:r>
              <w:rPr>
                <w:rFonts w:ascii="Comic Sans MS" w:hAnsi="Comic Sans MS"/>
                <w:sz w:val="20"/>
                <w:szCs w:val="20"/>
              </w:rPr>
              <w:t>, supported by an adult</w:t>
            </w:r>
          </w:p>
          <w:p w14:paraId="7A09708C" w14:textId="50592EF5" w:rsidR="00DD0392" w:rsidRPr="00591D51" w:rsidRDefault="00DD0392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719" w:type="dxa"/>
          </w:tcPr>
          <w:p w14:paraId="4D6EDC26" w14:textId="77777777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Build constructive and respectful relationships</w:t>
            </w:r>
          </w:p>
          <w:p w14:paraId="2080E833" w14:textId="77777777" w:rsidR="00DD0392" w:rsidRPr="00591D51" w:rsidRDefault="00DD0392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9" w:type="dxa"/>
            <w:gridSpan w:val="3"/>
          </w:tcPr>
          <w:p w14:paraId="31420D86" w14:textId="1E15E5D2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and p</w:t>
            </w:r>
            <w:r w:rsidRPr="00794446">
              <w:rPr>
                <w:rFonts w:ascii="Comic Sans MS" w:hAnsi="Comic Sans MS"/>
                <w:sz w:val="20"/>
                <w:szCs w:val="20"/>
              </w:rPr>
              <w:t>lay cooperatively and take turns</w:t>
            </w:r>
          </w:p>
          <w:p w14:paraId="0C58A28E" w14:textId="77777777" w:rsidR="00DD0392" w:rsidRPr="00591D51" w:rsidRDefault="00DD0392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AC770FF" w14:textId="77777777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Form positive relationships with adults and peers</w:t>
            </w:r>
          </w:p>
          <w:p w14:paraId="174B696C" w14:textId="2BDEE195" w:rsidR="00DD0392" w:rsidRPr="00591D51" w:rsidRDefault="00DD0392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2E61A8D" w14:textId="0A6827A9" w:rsidR="00DD0392" w:rsidRPr="00591D51" w:rsidRDefault="0033612F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how to be a good friend. Learn different roles in society.</w:t>
            </w:r>
          </w:p>
        </w:tc>
      </w:tr>
      <w:tr w:rsidR="00DD0392" w14:paraId="3B181219" w14:textId="77777777" w:rsidTr="00AD3EB7">
        <w:trPr>
          <w:trHeight w:val="472"/>
        </w:trPr>
        <w:tc>
          <w:tcPr>
            <w:tcW w:w="2379" w:type="dxa"/>
            <w:shd w:val="clear" w:color="auto" w:fill="D9D9D9" w:themeFill="background1" w:themeFillShade="D9"/>
          </w:tcPr>
          <w:p w14:paraId="0E0B59F7" w14:textId="77777777" w:rsidR="00DD0392" w:rsidRDefault="00DD0392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Emotions</w:t>
            </w:r>
          </w:p>
          <w:p w14:paraId="2AF94138" w14:textId="43219974" w:rsidR="00DD0392" w:rsidRPr="00591D51" w:rsidRDefault="00DD0392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Self</w:t>
            </w:r>
          </w:p>
        </w:tc>
        <w:tc>
          <w:tcPr>
            <w:tcW w:w="2985" w:type="dxa"/>
            <w:gridSpan w:val="4"/>
          </w:tcPr>
          <w:p w14:paraId="7C0ACCC9" w14:textId="77DC59FD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Talk about their feelings using words like sad, happy, angry and worried</w:t>
            </w:r>
            <w:r>
              <w:rPr>
                <w:rFonts w:ascii="Comic Sans MS" w:hAnsi="Comic Sans MS"/>
                <w:sz w:val="20"/>
                <w:szCs w:val="20"/>
              </w:rPr>
              <w:t>. May be prompted and supported by adults</w:t>
            </w:r>
          </w:p>
          <w:p w14:paraId="3ECFF407" w14:textId="77777777" w:rsidR="00DD0392" w:rsidRPr="00591D51" w:rsidRDefault="00DD0392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5193" w:type="dxa"/>
            <w:gridSpan w:val="7"/>
          </w:tcPr>
          <w:p w14:paraId="79FF0E03" w14:textId="135187E5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Express their feelings</w:t>
            </w:r>
            <w:r>
              <w:rPr>
                <w:rFonts w:ascii="Comic Sans MS" w:hAnsi="Comic Sans MS"/>
                <w:sz w:val="20"/>
                <w:szCs w:val="20"/>
              </w:rPr>
              <w:t xml:space="preserve"> e.g. initiates telling an adult how they feel and expresses their emotion appropriately (crying when upset).</w:t>
            </w:r>
          </w:p>
          <w:p w14:paraId="1389F240" w14:textId="77777777" w:rsidR="00DD0392" w:rsidRPr="00591D51" w:rsidRDefault="00DD0392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14:paraId="4EA518A1" w14:textId="77777777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Show understanding of their own feelings</w:t>
            </w:r>
          </w:p>
          <w:p w14:paraId="55BCC4C7" w14:textId="4397043A" w:rsidR="00DD0392" w:rsidRPr="00591D51" w:rsidRDefault="00DD0392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5D5EDFE" w14:textId="4987EA0D" w:rsidR="00DD0392" w:rsidRPr="00591D51" w:rsidRDefault="0033612F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Learn </w:t>
            </w:r>
            <w:r w:rsidRPr="0033612F">
              <w:rPr>
                <w:rFonts w:ascii="Comic Sans MS" w:hAnsi="Comic Sans MS"/>
                <w:sz w:val="20"/>
                <w:szCs w:val="20"/>
              </w:rPr>
              <w:t>how feelings can affect people’s bodies and how they behave</w:t>
            </w:r>
          </w:p>
        </w:tc>
      </w:tr>
      <w:tr w:rsidR="00DD0392" w14:paraId="3F7A739B" w14:textId="77777777" w:rsidTr="00AD3EB7">
        <w:trPr>
          <w:trHeight w:val="472"/>
        </w:trPr>
        <w:tc>
          <w:tcPr>
            <w:tcW w:w="2379" w:type="dxa"/>
            <w:shd w:val="clear" w:color="auto" w:fill="D9D9D9" w:themeFill="background1" w:themeFillShade="D9"/>
          </w:tcPr>
          <w:p w14:paraId="70C39C78" w14:textId="77777777" w:rsidR="00DD0392" w:rsidRDefault="00DD0392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Emotions</w:t>
            </w:r>
          </w:p>
          <w:p w14:paraId="257B2758" w14:textId="2E507D8B" w:rsidR="00DD0392" w:rsidRPr="00591D51" w:rsidRDefault="00DD0392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Other people</w:t>
            </w:r>
          </w:p>
        </w:tc>
        <w:tc>
          <w:tcPr>
            <w:tcW w:w="2985" w:type="dxa"/>
            <w:gridSpan w:val="4"/>
          </w:tcPr>
          <w:p w14:paraId="28A3162D" w14:textId="1C800DE6" w:rsidR="00DD0392" w:rsidRPr="00DD0392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 awareness that others experience emotions like themselves</w:t>
            </w:r>
          </w:p>
        </w:tc>
        <w:tc>
          <w:tcPr>
            <w:tcW w:w="2600" w:type="dxa"/>
            <w:gridSpan w:val="4"/>
          </w:tcPr>
          <w:p w14:paraId="19BE4CAF" w14:textId="77777777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Begin to understand how others might be feeling</w:t>
            </w:r>
          </w:p>
          <w:p w14:paraId="00A121C8" w14:textId="064F3B50" w:rsidR="00DD0392" w:rsidRPr="00591D51" w:rsidRDefault="00DD0392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593" w:type="dxa"/>
            <w:gridSpan w:val="3"/>
          </w:tcPr>
          <w:p w14:paraId="7D6E1225" w14:textId="77777777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Consider the feelings of others</w:t>
            </w:r>
          </w:p>
          <w:p w14:paraId="6EF72927" w14:textId="77777777" w:rsidR="00DD0392" w:rsidRPr="00591D51" w:rsidRDefault="00DD0392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14:paraId="606817CB" w14:textId="77777777" w:rsidR="00DD0392" w:rsidRPr="00794446" w:rsidRDefault="00DD0392" w:rsidP="00DD0392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Think about the perspective of others</w:t>
            </w:r>
          </w:p>
          <w:p w14:paraId="40999BB8" w14:textId="6766D49B" w:rsidR="00DD0392" w:rsidRPr="00591D51" w:rsidRDefault="00DD0392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FF7C62C" w14:textId="18E98EA6" w:rsidR="00DD0392" w:rsidRPr="00591D51" w:rsidRDefault="0033612F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h</w:t>
            </w:r>
            <w:r w:rsidRPr="0033612F">
              <w:rPr>
                <w:rFonts w:ascii="Comic Sans MS" w:hAnsi="Comic Sans MS"/>
                <w:sz w:val="20"/>
                <w:szCs w:val="20"/>
              </w:rPr>
              <w:t>ow to recognise what others might be feeling</w:t>
            </w:r>
          </w:p>
        </w:tc>
      </w:tr>
      <w:tr w:rsidR="00AD3EB7" w14:paraId="5DE49EB8" w14:textId="77777777" w:rsidTr="00AD3EB7">
        <w:trPr>
          <w:trHeight w:val="472"/>
        </w:trPr>
        <w:tc>
          <w:tcPr>
            <w:tcW w:w="2379" w:type="dxa"/>
            <w:shd w:val="clear" w:color="auto" w:fill="D9D9D9" w:themeFill="background1" w:themeFillShade="D9"/>
          </w:tcPr>
          <w:p w14:paraId="57B1D12E" w14:textId="5E2FF542" w:rsidR="006D4F18" w:rsidRPr="00591D51" w:rsidRDefault="006D4F18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Self-regulation</w:t>
            </w:r>
          </w:p>
        </w:tc>
        <w:tc>
          <w:tcPr>
            <w:tcW w:w="1905" w:type="dxa"/>
            <w:gridSpan w:val="3"/>
          </w:tcPr>
          <w:p w14:paraId="55629B6E" w14:textId="77777777" w:rsidR="006D4F18" w:rsidRDefault="006D4F18" w:rsidP="006D4F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Seek out an adult to help to deal with their emotions</w:t>
            </w:r>
          </w:p>
          <w:p w14:paraId="6356578F" w14:textId="77777777" w:rsidR="006D4F18" w:rsidRPr="00591D51" w:rsidRDefault="006D4F18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939" w:type="dxa"/>
            <w:gridSpan w:val="3"/>
          </w:tcPr>
          <w:p w14:paraId="0269EB09" w14:textId="4DD218F3" w:rsidR="006D4F18" w:rsidRPr="006D4F18" w:rsidRDefault="006D4F18" w:rsidP="006D4F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Soothed, calmed or comforted by an adult through shared experience e.g. hug, gentle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conversation and talking through the ‘feelings’</w:t>
            </w:r>
          </w:p>
        </w:tc>
        <w:tc>
          <w:tcPr>
            <w:tcW w:w="1741" w:type="dxa"/>
            <w:gridSpan w:val="2"/>
          </w:tcPr>
          <w:p w14:paraId="6851ACDD" w14:textId="77777777" w:rsidR="006D4F18" w:rsidRDefault="006D4F18" w:rsidP="006D4F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Begin to calm themselves and talk through solutions to deal with emotions</w:t>
            </w:r>
          </w:p>
          <w:p w14:paraId="5BB2C3AD" w14:textId="5B764588" w:rsidR="006D4F18" w:rsidRPr="00591D51" w:rsidRDefault="006D4F18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719" w:type="dxa"/>
          </w:tcPr>
          <w:p w14:paraId="45B05E5E" w14:textId="77777777" w:rsidR="006D4F18" w:rsidRPr="00794446" w:rsidRDefault="006D4F18" w:rsidP="006D4F18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lastRenderedPageBreak/>
              <w:t>Show perseverance and resilience in the face of challenges</w:t>
            </w:r>
          </w:p>
          <w:p w14:paraId="0115771B" w14:textId="77777777" w:rsidR="006D4F18" w:rsidRPr="00591D51" w:rsidRDefault="006D4F18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9" w:type="dxa"/>
            <w:gridSpan w:val="3"/>
          </w:tcPr>
          <w:p w14:paraId="2F870201" w14:textId="24672535" w:rsidR="006D4F18" w:rsidRPr="00591D51" w:rsidRDefault="006D4F18" w:rsidP="006D4F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Able to control their impulses and express their strong emotions in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acceptable ways</w:t>
            </w:r>
          </w:p>
        </w:tc>
        <w:tc>
          <w:tcPr>
            <w:tcW w:w="1719" w:type="dxa"/>
          </w:tcPr>
          <w:p w14:paraId="63D2935F" w14:textId="77777777" w:rsidR="006D4F18" w:rsidRPr="00794446" w:rsidRDefault="006D4F18" w:rsidP="006D4F18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lastRenderedPageBreak/>
              <w:t xml:space="preserve">Begin to regulate behaviour according to their own </w:t>
            </w:r>
            <w:r w:rsidRPr="00794446">
              <w:rPr>
                <w:rFonts w:ascii="Comic Sans MS" w:hAnsi="Comic Sans MS"/>
                <w:sz w:val="20"/>
                <w:szCs w:val="20"/>
              </w:rPr>
              <w:lastRenderedPageBreak/>
              <w:t>feelings and feelings of others</w:t>
            </w:r>
          </w:p>
          <w:p w14:paraId="7409A840" w14:textId="259FDE07" w:rsidR="006D4F18" w:rsidRPr="00591D51" w:rsidRDefault="006D4F18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9C28C5A" w14:textId="4391076F" w:rsidR="0033612F" w:rsidRPr="0033612F" w:rsidRDefault="0033612F" w:rsidP="003361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Learn </w:t>
            </w:r>
            <w:r w:rsidRPr="0033612F">
              <w:rPr>
                <w:rFonts w:ascii="Comic Sans MS" w:hAnsi="Comic Sans MS"/>
                <w:sz w:val="20"/>
                <w:szCs w:val="20"/>
              </w:rPr>
              <w:t xml:space="preserve">different things they can do to manage big </w:t>
            </w:r>
            <w:r w:rsidRPr="0033612F">
              <w:rPr>
                <w:rFonts w:ascii="Comic Sans MS" w:hAnsi="Comic Sans MS"/>
                <w:sz w:val="20"/>
                <w:szCs w:val="20"/>
              </w:rPr>
              <w:lastRenderedPageBreak/>
              <w:t>feelings, to help calm themselves</w:t>
            </w:r>
          </w:p>
          <w:p w14:paraId="31888860" w14:textId="178F40C6" w:rsidR="006D4F18" w:rsidRPr="00591D51" w:rsidRDefault="0033612F" w:rsidP="003361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612F">
              <w:rPr>
                <w:rFonts w:ascii="Comic Sans MS" w:hAnsi="Comic Sans MS"/>
                <w:sz w:val="20"/>
                <w:szCs w:val="20"/>
              </w:rPr>
              <w:t>down and/or change their mood when they don’t feel good</w:t>
            </w:r>
          </w:p>
        </w:tc>
      </w:tr>
      <w:tr w:rsidR="006D4F18" w14:paraId="7E6BEDE7" w14:textId="77777777" w:rsidTr="00AD3EB7">
        <w:trPr>
          <w:trHeight w:val="472"/>
        </w:trPr>
        <w:tc>
          <w:tcPr>
            <w:tcW w:w="2379" w:type="dxa"/>
            <w:shd w:val="clear" w:color="auto" w:fill="D9D9D9" w:themeFill="background1" w:themeFillShade="D9"/>
          </w:tcPr>
          <w:p w14:paraId="26A9DC80" w14:textId="31296970" w:rsidR="006D4F18" w:rsidRPr="00591D51" w:rsidRDefault="006D4F18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Confidence</w:t>
            </w:r>
          </w:p>
        </w:tc>
        <w:tc>
          <w:tcPr>
            <w:tcW w:w="2985" w:type="dxa"/>
            <w:gridSpan w:val="4"/>
          </w:tcPr>
          <w:p w14:paraId="26A0BDE9" w14:textId="3EA407B6" w:rsidR="006D4F18" w:rsidRPr="00794446" w:rsidRDefault="006D4F18" w:rsidP="006D4F18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 xml:space="preserve">Select and use resources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activities, </w:t>
            </w:r>
            <w:r w:rsidRPr="00794446">
              <w:rPr>
                <w:rFonts w:ascii="Comic Sans MS" w:hAnsi="Comic Sans MS"/>
                <w:sz w:val="20"/>
                <w:szCs w:val="20"/>
              </w:rPr>
              <w:t>with help</w:t>
            </w:r>
            <w:r>
              <w:rPr>
                <w:rFonts w:ascii="Comic Sans MS" w:hAnsi="Comic Sans MS"/>
                <w:sz w:val="20"/>
                <w:szCs w:val="20"/>
              </w:rPr>
              <w:t xml:space="preserve"> when needed</w:t>
            </w:r>
          </w:p>
          <w:p w14:paraId="3D8B0C45" w14:textId="77777777" w:rsidR="006D4F18" w:rsidRPr="00591D51" w:rsidRDefault="006D4F18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600" w:type="dxa"/>
            <w:gridSpan w:val="4"/>
          </w:tcPr>
          <w:p w14:paraId="6D115928" w14:textId="284A1D3A" w:rsidR="006D4F18" w:rsidRPr="00794446" w:rsidRDefault="006D4F18" w:rsidP="006D4F18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 xml:space="preserve">Show more confidence in </w:t>
            </w:r>
            <w:r>
              <w:rPr>
                <w:rFonts w:ascii="Comic Sans MS" w:hAnsi="Comic Sans MS"/>
                <w:sz w:val="20"/>
                <w:szCs w:val="20"/>
              </w:rPr>
              <w:t xml:space="preserve">new </w:t>
            </w:r>
            <w:r w:rsidRPr="00794446">
              <w:rPr>
                <w:rFonts w:ascii="Comic Sans MS" w:hAnsi="Comic Sans MS"/>
                <w:sz w:val="20"/>
                <w:szCs w:val="20"/>
              </w:rPr>
              <w:t>social situations</w:t>
            </w:r>
          </w:p>
          <w:p w14:paraId="5D7CE44E" w14:textId="3A35D076" w:rsidR="006D4F18" w:rsidRPr="00591D51" w:rsidRDefault="006D4F18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593" w:type="dxa"/>
            <w:gridSpan w:val="3"/>
          </w:tcPr>
          <w:p w14:paraId="1D6F8D7B" w14:textId="77777777" w:rsidR="006D4F18" w:rsidRPr="00794446" w:rsidRDefault="006D4F18" w:rsidP="006D4F18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Develop appropriate ways of being assertive</w:t>
            </w:r>
          </w:p>
          <w:p w14:paraId="7512C839" w14:textId="77777777" w:rsidR="006D4F18" w:rsidRPr="00591D51" w:rsidRDefault="006D4F18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14:paraId="64564866" w14:textId="77777777" w:rsidR="006D4F18" w:rsidRPr="00794446" w:rsidRDefault="006D4F18" w:rsidP="006D4F18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See themselves as a valuable individual</w:t>
            </w:r>
          </w:p>
          <w:p w14:paraId="1B4F5AF5" w14:textId="4AFD5E2D" w:rsidR="006D4F18" w:rsidRPr="00591D51" w:rsidRDefault="006D4F18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E611B94" w14:textId="697EB6E3" w:rsidR="006D4F18" w:rsidRPr="00591D51" w:rsidRDefault="0033612F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Recognise what makes them special and unique.</w:t>
            </w:r>
          </w:p>
        </w:tc>
      </w:tr>
      <w:tr w:rsidR="00AD3EB7" w14:paraId="48AD0E9B" w14:textId="77777777" w:rsidTr="00AD3EB7">
        <w:trPr>
          <w:trHeight w:val="472"/>
        </w:trPr>
        <w:tc>
          <w:tcPr>
            <w:tcW w:w="2379" w:type="dxa"/>
            <w:shd w:val="clear" w:color="auto" w:fill="D9D9D9" w:themeFill="background1" w:themeFillShade="D9"/>
          </w:tcPr>
          <w:p w14:paraId="0D92C1C3" w14:textId="168E0E50" w:rsidR="00AD3EB7" w:rsidRPr="00591D51" w:rsidRDefault="00AD3EB7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Understanding rules</w:t>
            </w:r>
          </w:p>
        </w:tc>
        <w:tc>
          <w:tcPr>
            <w:tcW w:w="1474" w:type="dxa"/>
          </w:tcPr>
          <w:p w14:paraId="259F87BA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Develop sense of responsibility and membership of community</w:t>
            </w:r>
          </w:p>
          <w:p w14:paraId="012A56B7" w14:textId="2FF9A079" w:rsidR="00AD3EB7" w:rsidRPr="00AD3EB7" w:rsidRDefault="00AD3EB7" w:rsidP="00AD3EB7">
            <w:pPr>
              <w:tabs>
                <w:tab w:val="left" w:pos="102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11" w:type="dxa"/>
            <w:gridSpan w:val="3"/>
          </w:tcPr>
          <w:p w14:paraId="377ACEE2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 xml:space="preserve">Increasingly follow rules and understand why they are important </w:t>
            </w:r>
          </w:p>
          <w:p w14:paraId="504D6A52" w14:textId="77777777" w:rsidR="00AD3EB7" w:rsidRPr="00591D51" w:rsidRDefault="00AD3EB7" w:rsidP="00AD3EB7">
            <w:pPr>
              <w:tabs>
                <w:tab w:val="left" w:pos="1025"/>
              </w:tabs>
              <w:ind w:left="360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  <w:gridSpan w:val="3"/>
          </w:tcPr>
          <w:p w14:paraId="13A3B651" w14:textId="614788C5" w:rsidR="00AD3EB7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 xml:space="preserve">Do not always need an adult to remind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them </w:t>
            </w:r>
            <w:r w:rsidRPr="00794446">
              <w:rPr>
                <w:rFonts w:ascii="Comic Sans MS" w:hAnsi="Comic Sans MS"/>
                <w:sz w:val="20"/>
                <w:szCs w:val="20"/>
              </w:rPr>
              <w:t>of rules</w:t>
            </w:r>
          </w:p>
          <w:p w14:paraId="44F49C57" w14:textId="77777777" w:rsidR="00AD3EB7" w:rsidRPr="00591D51" w:rsidRDefault="00AD3EB7" w:rsidP="00AD3EB7">
            <w:pPr>
              <w:tabs>
                <w:tab w:val="left" w:pos="1025"/>
              </w:tabs>
              <w:ind w:left="360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881" w:type="dxa"/>
            <w:gridSpan w:val="2"/>
          </w:tcPr>
          <w:p w14:paraId="706B4191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 xml:space="preserve">Help to find solutions to rivalries </w:t>
            </w:r>
          </w:p>
          <w:p w14:paraId="34988EE8" w14:textId="77777777" w:rsidR="00AD3EB7" w:rsidRPr="00591D51" w:rsidRDefault="00AD3EB7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9" w:type="dxa"/>
            <w:gridSpan w:val="3"/>
          </w:tcPr>
          <w:p w14:paraId="6861B88B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Explain the reasons for rules</w:t>
            </w:r>
          </w:p>
          <w:p w14:paraId="5BAF3684" w14:textId="77777777" w:rsidR="00AD3EB7" w:rsidRPr="00591D51" w:rsidRDefault="00AD3EB7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0BBF769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Know right from wrong and try to behave accordingly</w:t>
            </w:r>
          </w:p>
          <w:p w14:paraId="356AD38F" w14:textId="130EA9E6" w:rsidR="00AD3EB7" w:rsidRPr="00591D51" w:rsidRDefault="00AD3EB7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E42EDE3" w14:textId="0D32A53A" w:rsidR="00AD3EB7" w:rsidRPr="00591D51" w:rsidRDefault="0033612F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Recognise risk and safety in school, at home and online.</w:t>
            </w:r>
          </w:p>
        </w:tc>
      </w:tr>
      <w:tr w:rsidR="00AD3EB7" w14:paraId="0459781F" w14:textId="77777777" w:rsidTr="00AD3EB7">
        <w:trPr>
          <w:trHeight w:val="472"/>
        </w:trPr>
        <w:tc>
          <w:tcPr>
            <w:tcW w:w="2379" w:type="dxa"/>
            <w:shd w:val="clear" w:color="auto" w:fill="D9D9D9" w:themeFill="background1" w:themeFillShade="D9"/>
          </w:tcPr>
          <w:p w14:paraId="64B2BE94" w14:textId="77777777" w:rsidR="00AD3EB7" w:rsidRDefault="00AD3EB7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Managing self</w:t>
            </w:r>
          </w:p>
          <w:p w14:paraId="321634CA" w14:textId="6BAC29BE" w:rsidR="00AD3EB7" w:rsidRPr="00591D51" w:rsidRDefault="00AD3EB7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Toileting</w:t>
            </w:r>
          </w:p>
        </w:tc>
        <w:tc>
          <w:tcPr>
            <w:tcW w:w="1861" w:type="dxa"/>
            <w:gridSpan w:val="2"/>
          </w:tcPr>
          <w:p w14:paraId="1B911093" w14:textId="51FC4EE5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 xml:space="preserve">Usually dry during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Pr="00794446">
              <w:rPr>
                <w:rFonts w:ascii="Comic Sans MS" w:hAnsi="Comic Sans MS"/>
                <w:sz w:val="20"/>
                <w:szCs w:val="20"/>
              </w:rPr>
              <w:t>day</w:t>
            </w:r>
          </w:p>
          <w:p w14:paraId="4A3FB033" w14:textId="77777777" w:rsidR="00AD3EB7" w:rsidRPr="00AD3EB7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2" w:type="dxa"/>
            <w:gridSpan w:val="3"/>
          </w:tcPr>
          <w:p w14:paraId="55557E24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Can ask for help when needed</w:t>
            </w:r>
          </w:p>
          <w:p w14:paraId="08576381" w14:textId="77777777" w:rsidR="00AD3EB7" w:rsidRPr="00591D51" w:rsidRDefault="00AD3EB7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862" w:type="dxa"/>
            <w:gridSpan w:val="3"/>
          </w:tcPr>
          <w:p w14:paraId="10376302" w14:textId="6F50C7FD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 xml:space="preserve">Able to wipe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themselves </w:t>
            </w:r>
            <w:r w:rsidRPr="00794446">
              <w:rPr>
                <w:rFonts w:ascii="Comic Sans MS" w:hAnsi="Comic Sans MS"/>
                <w:sz w:val="20"/>
                <w:szCs w:val="20"/>
              </w:rPr>
              <w:t>independently</w:t>
            </w:r>
          </w:p>
          <w:p w14:paraId="18F3F31D" w14:textId="57AAB070" w:rsidR="00AD3EB7" w:rsidRPr="00591D51" w:rsidRDefault="00AD3EB7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2576" w:type="dxa"/>
            <w:gridSpan w:val="2"/>
          </w:tcPr>
          <w:p w14:paraId="1F94EAA7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Can use the facilities to wash and dry own hands</w:t>
            </w:r>
          </w:p>
          <w:p w14:paraId="5DC311F6" w14:textId="77777777" w:rsidR="00AD3EB7" w:rsidRPr="00591D51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1" w:type="dxa"/>
            <w:gridSpan w:val="3"/>
          </w:tcPr>
          <w:p w14:paraId="3C1A2A92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Access toilets when needed and manage own hygiene needs</w:t>
            </w:r>
          </w:p>
          <w:p w14:paraId="61C26F2F" w14:textId="5007FEB4" w:rsidR="00AD3EB7" w:rsidRPr="00591D51" w:rsidRDefault="00AD3EB7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B303B22" w14:textId="783FD093" w:rsidR="00AD3EB7" w:rsidRPr="00591D51" w:rsidRDefault="00FA3970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about germs and cleaning.</w:t>
            </w:r>
          </w:p>
        </w:tc>
      </w:tr>
      <w:tr w:rsidR="00AD3EB7" w14:paraId="18A5BC1C" w14:textId="77777777" w:rsidTr="00AD3EB7">
        <w:trPr>
          <w:trHeight w:val="472"/>
        </w:trPr>
        <w:tc>
          <w:tcPr>
            <w:tcW w:w="2379" w:type="dxa"/>
            <w:shd w:val="clear" w:color="auto" w:fill="D9D9D9" w:themeFill="background1" w:themeFillShade="D9"/>
          </w:tcPr>
          <w:p w14:paraId="7761FEF9" w14:textId="24AA1D95" w:rsidR="00AD3EB7" w:rsidRPr="00591D51" w:rsidRDefault="00AD3EB7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Diet</w:t>
            </w:r>
          </w:p>
        </w:tc>
        <w:tc>
          <w:tcPr>
            <w:tcW w:w="1861" w:type="dxa"/>
            <w:gridSpan w:val="2"/>
          </w:tcPr>
          <w:p w14:paraId="48439C47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Eat a range of foods</w:t>
            </w:r>
          </w:p>
          <w:p w14:paraId="1CFE9EBE" w14:textId="77777777" w:rsidR="00AD3EB7" w:rsidRPr="00591D51" w:rsidRDefault="00AD3EB7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862" w:type="dxa"/>
            <w:gridSpan w:val="3"/>
          </w:tcPr>
          <w:p w14:paraId="0ECD790D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Express preferences with food and drink</w:t>
            </w:r>
          </w:p>
          <w:p w14:paraId="6F1C926C" w14:textId="77777777" w:rsidR="00AD3EB7" w:rsidRPr="00591D51" w:rsidRDefault="00AD3EB7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3581" w:type="dxa"/>
            <w:gridSpan w:val="4"/>
          </w:tcPr>
          <w:p w14:paraId="02B12684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Know that there are healthy and unhealthy foods</w:t>
            </w:r>
          </w:p>
          <w:p w14:paraId="64B16DF5" w14:textId="77777777" w:rsidR="00AD3EB7" w:rsidRPr="00591D51" w:rsidRDefault="00AD3EB7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38" w:type="dxa"/>
            <w:gridSpan w:val="4"/>
          </w:tcPr>
          <w:p w14:paraId="4C47DAF4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 xml:space="preserve">Can say how foods help them e.g. green foods help me to fight off illness </w:t>
            </w:r>
          </w:p>
          <w:p w14:paraId="06BBB180" w14:textId="044BA2CE" w:rsidR="00AD3EB7" w:rsidRPr="00591D51" w:rsidRDefault="00AD3EB7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69951DD1" w14:textId="6DCCA5D9" w:rsidR="00AD3EB7" w:rsidRPr="00591D51" w:rsidRDefault="0033612F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Know about foods that are healthy and the risks of too much sugar.</w:t>
            </w:r>
          </w:p>
        </w:tc>
      </w:tr>
      <w:tr w:rsidR="00AD3EB7" w14:paraId="37E79B08" w14:textId="77777777" w:rsidTr="00AD3EB7">
        <w:trPr>
          <w:trHeight w:val="472"/>
        </w:trPr>
        <w:tc>
          <w:tcPr>
            <w:tcW w:w="2379" w:type="dxa"/>
            <w:shd w:val="clear" w:color="auto" w:fill="D9D9D9" w:themeFill="background1" w:themeFillShade="D9"/>
          </w:tcPr>
          <w:p w14:paraId="292E4834" w14:textId="5DBEA0B7" w:rsidR="00AD3EB7" w:rsidRPr="00591D51" w:rsidRDefault="00AD3EB7" w:rsidP="00591D51">
            <w:pPr>
              <w:pStyle w:val="Default"/>
              <w:spacing w:before="100" w:beforeAutospacing="1" w:after="100" w:afterAutospacing="1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Dressing</w:t>
            </w:r>
          </w:p>
        </w:tc>
        <w:tc>
          <w:tcPr>
            <w:tcW w:w="1861" w:type="dxa"/>
            <w:gridSpan w:val="2"/>
          </w:tcPr>
          <w:p w14:paraId="2846FB75" w14:textId="6CB2E090" w:rsidR="00AD3EB7" w:rsidRPr="00AD3EB7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 xml:space="preserve">Help with difficult elements when dressing e.g. finishing zipper if an adult starts </w:t>
            </w:r>
          </w:p>
        </w:tc>
        <w:tc>
          <w:tcPr>
            <w:tcW w:w="1862" w:type="dxa"/>
            <w:gridSpan w:val="3"/>
          </w:tcPr>
          <w:p w14:paraId="1C8C2AF7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Can change their socks, shoes and most items of clothing with some support</w:t>
            </w:r>
          </w:p>
          <w:p w14:paraId="462983EF" w14:textId="77777777" w:rsidR="00AD3EB7" w:rsidRPr="00591D51" w:rsidRDefault="00AD3EB7" w:rsidP="00591D5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3581" w:type="dxa"/>
            <w:gridSpan w:val="4"/>
          </w:tcPr>
          <w:p w14:paraId="754DFD4D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Can ask for help when needed</w:t>
            </w:r>
          </w:p>
          <w:p w14:paraId="57E2EF3D" w14:textId="77777777" w:rsidR="00AD3EB7" w:rsidRPr="00591D51" w:rsidRDefault="00AD3EB7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9" w:type="dxa"/>
            <w:gridSpan w:val="3"/>
          </w:tcPr>
          <w:p w14:paraId="5E689D4D" w14:textId="2C81669E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 xml:space="preserve">Can change for PE, putting clothing on the correct way </w:t>
            </w: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Pr="00794446">
              <w:rPr>
                <w:rFonts w:ascii="Comic Sans MS" w:hAnsi="Comic Sans MS"/>
                <w:sz w:val="20"/>
                <w:szCs w:val="20"/>
              </w:rPr>
              <w:t>round</w:t>
            </w:r>
          </w:p>
          <w:p w14:paraId="3800D45F" w14:textId="77777777" w:rsidR="00AD3EB7" w:rsidRPr="00591D51" w:rsidRDefault="00AD3EB7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42CFAC8" w14:textId="77777777" w:rsidR="00AD3EB7" w:rsidRPr="00794446" w:rsidRDefault="00AD3EB7" w:rsidP="00AD3EB7">
            <w:pPr>
              <w:rPr>
                <w:rFonts w:ascii="Comic Sans MS" w:hAnsi="Comic Sans MS"/>
                <w:sz w:val="20"/>
                <w:szCs w:val="20"/>
              </w:rPr>
            </w:pPr>
            <w:r w:rsidRPr="00794446">
              <w:rPr>
                <w:rFonts w:ascii="Comic Sans MS" w:hAnsi="Comic Sans MS"/>
                <w:sz w:val="20"/>
                <w:szCs w:val="20"/>
              </w:rPr>
              <w:t>Can do buttons and zips independently</w:t>
            </w:r>
          </w:p>
          <w:p w14:paraId="3765974D" w14:textId="113C7862" w:rsidR="00AD3EB7" w:rsidRPr="00591D51" w:rsidRDefault="00AD3EB7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F6A3106" w14:textId="117D66C7" w:rsidR="00AD3EB7" w:rsidRPr="00591D51" w:rsidRDefault="00FA3970" w:rsidP="00591D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Increasingly independent.</w:t>
            </w:r>
          </w:p>
        </w:tc>
      </w:tr>
    </w:tbl>
    <w:p w14:paraId="61CCD0CD" w14:textId="77777777" w:rsidR="00CC0F1C" w:rsidRPr="00CC0F1C" w:rsidRDefault="00CC0F1C">
      <w:pPr>
        <w:rPr>
          <w:rFonts w:ascii="XCCW Joined 11a" w:hAnsi="XCCW Joined 11a"/>
          <w:sz w:val="28"/>
          <w:szCs w:val="28"/>
        </w:rPr>
      </w:pPr>
    </w:p>
    <w:sectPr w:rsidR="00CC0F1C" w:rsidRPr="00CC0F1C" w:rsidSect="00CC0F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BB47F" w14:textId="77777777" w:rsidR="00060EDF" w:rsidRDefault="00060EDF" w:rsidP="005A3D91">
      <w:pPr>
        <w:spacing w:after="0" w:line="240" w:lineRule="auto"/>
      </w:pPr>
      <w:r>
        <w:separator/>
      </w:r>
    </w:p>
  </w:endnote>
  <w:endnote w:type="continuationSeparator" w:id="0">
    <w:p w14:paraId="061ABBF4" w14:textId="77777777" w:rsidR="00060EDF" w:rsidRDefault="00060EDF" w:rsidP="005A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62C6" w14:textId="77777777" w:rsidR="00CD3D8C" w:rsidRDefault="00CD3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B9723" w14:textId="77777777" w:rsidR="00CD3D8C" w:rsidRDefault="00CD3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F09F" w14:textId="77777777" w:rsidR="00CD3D8C" w:rsidRDefault="00CD3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1B5F" w14:textId="77777777" w:rsidR="00060EDF" w:rsidRDefault="00060EDF" w:rsidP="005A3D91">
      <w:pPr>
        <w:spacing w:after="0" w:line="240" w:lineRule="auto"/>
      </w:pPr>
      <w:r>
        <w:separator/>
      </w:r>
    </w:p>
  </w:footnote>
  <w:footnote w:type="continuationSeparator" w:id="0">
    <w:p w14:paraId="0FB174F8" w14:textId="77777777" w:rsidR="00060EDF" w:rsidRDefault="00060EDF" w:rsidP="005A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D9C0D" w14:textId="77777777" w:rsidR="00CD3D8C" w:rsidRDefault="00CD3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9DAF" w14:textId="77777777" w:rsidR="00000078" w:rsidRDefault="005A3D91">
    <w:pPr>
      <w:pStyle w:val="Header"/>
      <w:rPr>
        <w:rFonts w:ascii="XCCW Joined 11a" w:hAnsi="XCCW Joined 11a"/>
      </w:rPr>
    </w:pPr>
    <w:r>
      <w:rPr>
        <w:rFonts w:ascii="XCCW Joined 11a" w:hAnsi="XCCW Joined 11a"/>
      </w:rPr>
      <w:t xml:space="preserve">Rivington Primary School EYFS </w:t>
    </w:r>
  </w:p>
  <w:p w14:paraId="4E57BFDA" w14:textId="1E926659" w:rsidR="00591D51" w:rsidRPr="005A3D91" w:rsidRDefault="00EA63AD">
    <w:pPr>
      <w:pStyle w:val="Header"/>
      <w:rPr>
        <w:rFonts w:ascii="XCCW Joined 11a" w:hAnsi="XCCW Joined 11a"/>
      </w:rPr>
    </w:pPr>
    <w:r>
      <w:rPr>
        <w:rFonts w:ascii="XCCW Joined 11a" w:hAnsi="XCCW Joined 11a"/>
      </w:rPr>
      <w:t>PSED</w:t>
    </w:r>
    <w:r w:rsidR="00591D51">
      <w:rPr>
        <w:rFonts w:ascii="XCCW Joined 11a" w:hAnsi="XCCW Joined 11a"/>
      </w:rPr>
      <w:t xml:space="preserve"> progress model for knowledge and skills</w:t>
    </w:r>
  </w:p>
  <w:p w14:paraId="4E989B84" w14:textId="77777777" w:rsidR="005A3D91" w:rsidRDefault="005A3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070E" w14:textId="77777777" w:rsidR="00CD3D8C" w:rsidRDefault="00CD3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C22137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F81"/>
      </v:shape>
    </w:pict>
  </w:numPicBullet>
  <w:abstractNum w:abstractNumId="0" w15:restartNumberingAfterBreak="0">
    <w:nsid w:val="18733544"/>
    <w:multiLevelType w:val="hybridMultilevel"/>
    <w:tmpl w:val="3C7483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25F1"/>
    <w:multiLevelType w:val="hybridMultilevel"/>
    <w:tmpl w:val="B48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912"/>
    <w:multiLevelType w:val="hybridMultilevel"/>
    <w:tmpl w:val="4A88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56E8"/>
    <w:multiLevelType w:val="hybridMultilevel"/>
    <w:tmpl w:val="B6B6069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A1BEE"/>
    <w:multiLevelType w:val="hybridMultilevel"/>
    <w:tmpl w:val="7808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7819"/>
    <w:multiLevelType w:val="hybridMultilevel"/>
    <w:tmpl w:val="7492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C3830"/>
    <w:multiLevelType w:val="hybridMultilevel"/>
    <w:tmpl w:val="6F0456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13BA7"/>
    <w:multiLevelType w:val="hybridMultilevel"/>
    <w:tmpl w:val="826E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90B84"/>
    <w:multiLevelType w:val="hybridMultilevel"/>
    <w:tmpl w:val="DBD8B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7480D"/>
    <w:multiLevelType w:val="hybridMultilevel"/>
    <w:tmpl w:val="C2EE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F3263"/>
    <w:multiLevelType w:val="hybridMultilevel"/>
    <w:tmpl w:val="938CD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730CF"/>
    <w:multiLevelType w:val="hybridMultilevel"/>
    <w:tmpl w:val="8106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A4B38"/>
    <w:multiLevelType w:val="hybridMultilevel"/>
    <w:tmpl w:val="A9E6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1C"/>
    <w:rsid w:val="00000078"/>
    <w:rsid w:val="00060EDF"/>
    <w:rsid w:val="001032BC"/>
    <w:rsid w:val="00285A6D"/>
    <w:rsid w:val="002E3FEC"/>
    <w:rsid w:val="0033612F"/>
    <w:rsid w:val="003712CC"/>
    <w:rsid w:val="00372BDC"/>
    <w:rsid w:val="003934C9"/>
    <w:rsid w:val="003F2821"/>
    <w:rsid w:val="00466D34"/>
    <w:rsid w:val="00541BDE"/>
    <w:rsid w:val="00591D51"/>
    <w:rsid w:val="005A3D91"/>
    <w:rsid w:val="00650418"/>
    <w:rsid w:val="006C3DD1"/>
    <w:rsid w:val="006D4F18"/>
    <w:rsid w:val="00740B54"/>
    <w:rsid w:val="00804D5A"/>
    <w:rsid w:val="00835C71"/>
    <w:rsid w:val="00A80773"/>
    <w:rsid w:val="00AD3EB7"/>
    <w:rsid w:val="00B25785"/>
    <w:rsid w:val="00BD7DA5"/>
    <w:rsid w:val="00BE3C0D"/>
    <w:rsid w:val="00C60E10"/>
    <w:rsid w:val="00CC0F1C"/>
    <w:rsid w:val="00CD3D8C"/>
    <w:rsid w:val="00D270A4"/>
    <w:rsid w:val="00D53D3E"/>
    <w:rsid w:val="00DD0392"/>
    <w:rsid w:val="00DF330E"/>
    <w:rsid w:val="00E135D1"/>
    <w:rsid w:val="00EA63AD"/>
    <w:rsid w:val="00EA71D7"/>
    <w:rsid w:val="00F61C16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F13D73"/>
  <w15:chartTrackingRefBased/>
  <w15:docId w15:val="{2942B8FA-2B2D-4F93-8570-75DEBD88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2CC"/>
    <w:pPr>
      <w:ind w:left="720"/>
      <w:contextualSpacing/>
    </w:pPr>
  </w:style>
  <w:style w:type="paragraph" w:customStyle="1" w:styleId="Default">
    <w:name w:val="Default"/>
    <w:rsid w:val="006504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B257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3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D91"/>
  </w:style>
  <w:style w:type="paragraph" w:styleId="Footer">
    <w:name w:val="footer"/>
    <w:basedOn w:val="Normal"/>
    <w:link w:val="FooterChar"/>
    <w:uiPriority w:val="99"/>
    <w:unhideWhenUsed/>
    <w:rsid w:val="005A3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McKenny</dc:creator>
  <cp:keywords/>
  <dc:description/>
  <cp:lastModifiedBy>Linda Yorke</cp:lastModifiedBy>
  <cp:revision>2</cp:revision>
  <dcterms:created xsi:type="dcterms:W3CDTF">2021-10-06T10:35:00Z</dcterms:created>
  <dcterms:modified xsi:type="dcterms:W3CDTF">2021-10-06T10:35:00Z</dcterms:modified>
</cp:coreProperties>
</file>