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6908" w14:textId="252E584E" w:rsidR="0069539B" w:rsidRDefault="00F61EF5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93B673F" wp14:editId="6C898C1E">
            <wp:simplePos x="0" y="0"/>
            <wp:positionH relativeFrom="column">
              <wp:posOffset>-323851</wp:posOffset>
            </wp:positionH>
            <wp:positionV relativeFrom="paragraph">
              <wp:posOffset>9525</wp:posOffset>
            </wp:positionV>
            <wp:extent cx="10682705" cy="7553325"/>
            <wp:effectExtent l="0" t="0" r="4445" b="0"/>
            <wp:wrapNone/>
            <wp:docPr id="869493838" name="Picture 3" descr="A brochure of a young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93838" name="Picture 3" descr="A brochure of a young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821" cy="755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33040" w14:textId="3A472BB1" w:rsidR="0069539B" w:rsidRDefault="0069539B">
      <w:pPr>
        <w:pStyle w:val="BodyText"/>
        <w:rPr>
          <w:rFonts w:ascii="Times New Roman"/>
          <w:sz w:val="20"/>
        </w:rPr>
      </w:pPr>
    </w:p>
    <w:p w14:paraId="69BEC0A5" w14:textId="77777777" w:rsidR="0069539B" w:rsidRDefault="0069539B">
      <w:pPr>
        <w:pStyle w:val="BodyText"/>
        <w:rPr>
          <w:rFonts w:ascii="Times New Roman"/>
          <w:sz w:val="20"/>
        </w:rPr>
      </w:pPr>
    </w:p>
    <w:p w14:paraId="55F15906" w14:textId="28461F5F" w:rsidR="0069539B" w:rsidRDefault="0069539B">
      <w:pPr>
        <w:pStyle w:val="BodyText"/>
        <w:rPr>
          <w:rFonts w:ascii="Times New Roman"/>
          <w:sz w:val="29"/>
        </w:rPr>
      </w:pPr>
    </w:p>
    <w:p w14:paraId="620E0CB3" w14:textId="77777777" w:rsidR="0069539B" w:rsidRDefault="0069539B">
      <w:pPr>
        <w:pStyle w:val="BodyText"/>
        <w:rPr>
          <w:sz w:val="20"/>
        </w:rPr>
      </w:pPr>
    </w:p>
    <w:p w14:paraId="500A10CF" w14:textId="77777777" w:rsidR="0069539B" w:rsidRDefault="0069539B">
      <w:pPr>
        <w:pStyle w:val="BodyText"/>
        <w:rPr>
          <w:sz w:val="20"/>
        </w:rPr>
      </w:pPr>
    </w:p>
    <w:p w14:paraId="2D33B09D" w14:textId="77777777" w:rsidR="0069539B" w:rsidRDefault="0069539B">
      <w:pPr>
        <w:pStyle w:val="BodyText"/>
        <w:rPr>
          <w:sz w:val="20"/>
        </w:rPr>
      </w:pPr>
    </w:p>
    <w:p w14:paraId="51E00D6E" w14:textId="77777777" w:rsidR="0069539B" w:rsidRDefault="0069539B">
      <w:pPr>
        <w:pStyle w:val="BodyText"/>
        <w:rPr>
          <w:sz w:val="20"/>
        </w:rPr>
      </w:pPr>
    </w:p>
    <w:p w14:paraId="1B700B0E" w14:textId="77777777" w:rsidR="0069539B" w:rsidRDefault="0069539B">
      <w:pPr>
        <w:pStyle w:val="BodyText"/>
        <w:rPr>
          <w:sz w:val="20"/>
        </w:rPr>
      </w:pPr>
    </w:p>
    <w:p w14:paraId="3464E69D" w14:textId="77777777" w:rsidR="0069539B" w:rsidRDefault="0069539B">
      <w:pPr>
        <w:pStyle w:val="BodyText"/>
        <w:rPr>
          <w:sz w:val="20"/>
        </w:rPr>
      </w:pPr>
    </w:p>
    <w:p w14:paraId="1DEFD64D" w14:textId="77777777" w:rsidR="0069539B" w:rsidRDefault="0069539B">
      <w:pPr>
        <w:pStyle w:val="BodyText"/>
        <w:rPr>
          <w:sz w:val="20"/>
        </w:rPr>
      </w:pPr>
    </w:p>
    <w:p w14:paraId="14FD0378" w14:textId="77777777" w:rsidR="0069539B" w:rsidRDefault="0069539B">
      <w:pPr>
        <w:pStyle w:val="BodyText"/>
        <w:rPr>
          <w:sz w:val="20"/>
        </w:rPr>
      </w:pPr>
    </w:p>
    <w:p w14:paraId="497ACE9C" w14:textId="77777777" w:rsidR="0069539B" w:rsidRDefault="0069539B">
      <w:pPr>
        <w:pStyle w:val="BodyText"/>
        <w:rPr>
          <w:sz w:val="20"/>
        </w:rPr>
      </w:pPr>
    </w:p>
    <w:p w14:paraId="07552379" w14:textId="77777777" w:rsidR="0069539B" w:rsidRDefault="0069539B">
      <w:pPr>
        <w:pStyle w:val="BodyText"/>
        <w:spacing w:before="7"/>
        <w:rPr>
          <w:sz w:val="16"/>
        </w:rPr>
      </w:pPr>
    </w:p>
    <w:p w14:paraId="545B377D" w14:textId="77777777" w:rsidR="0069539B" w:rsidRDefault="0069539B">
      <w:pPr>
        <w:jc w:val="right"/>
        <w:rPr>
          <w:sz w:val="36"/>
        </w:rPr>
        <w:sectPr w:rsidR="0069539B">
          <w:type w:val="continuous"/>
          <w:pgSz w:w="16840" w:h="11910" w:orient="landscape"/>
          <w:pgMar w:top="0" w:right="580" w:bottom="0" w:left="540" w:header="720" w:footer="720" w:gutter="0"/>
          <w:cols w:space="720"/>
        </w:sectPr>
      </w:pPr>
    </w:p>
    <w:p w14:paraId="29FBBF48" w14:textId="77777777" w:rsidR="0069539B" w:rsidRDefault="00E52368">
      <w:pPr>
        <w:pStyle w:val="BodyText"/>
        <w:ind w:left="123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E52368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6E9AD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" fillcolor="#ed2124" stroked="f">
                <v:path arrowok="t"/>
                <v:textbox inset="0,0,0,0">
                  <w:txbxContent>
                    <w:p w14:paraId="7C27775F" w14:textId="77777777" w:rsidR="0069539B" w:rsidRDefault="00E52368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5E9B3" w14:textId="77777777" w:rsidR="0069539B" w:rsidRDefault="00E52368">
      <w:pPr>
        <w:pStyle w:val="BodyText"/>
        <w:spacing w:line="331" w:lineRule="exact"/>
        <w:ind w:left="18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spending.</w:t>
      </w:r>
    </w:p>
    <w:p w14:paraId="444348E0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3544"/>
        <w:gridCol w:w="2976"/>
        <w:gridCol w:w="3969"/>
        <w:gridCol w:w="2020"/>
      </w:tblGrid>
      <w:tr w:rsidR="0069539B" w14:paraId="47865464" w14:textId="77777777" w:rsidTr="002F52B7">
        <w:trPr>
          <w:trHeight w:val="1103"/>
        </w:trPr>
        <w:tc>
          <w:tcPr>
            <w:tcW w:w="2909" w:type="dxa"/>
          </w:tcPr>
          <w:p w14:paraId="644F92D6" w14:textId="77777777" w:rsidR="0069539B" w:rsidRDefault="00E52368">
            <w:pPr>
              <w:pStyle w:val="TableParagraph"/>
              <w:spacing w:before="18" w:line="235" w:lineRule="auto"/>
              <w:ind w:right="16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44" w:type="dxa"/>
          </w:tcPr>
          <w:p w14:paraId="5BC1174C" w14:textId="77777777" w:rsidR="0069539B" w:rsidRDefault="00E52368">
            <w:pPr>
              <w:pStyle w:val="TableParagraph"/>
              <w:spacing w:before="18" w:line="235" w:lineRule="auto"/>
              <w:ind w:left="79" w:right="1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2976" w:type="dxa"/>
          </w:tcPr>
          <w:p w14:paraId="19A7AC9B" w14:textId="77777777" w:rsidR="0069539B" w:rsidRDefault="00E52368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3969" w:type="dxa"/>
          </w:tcPr>
          <w:p w14:paraId="509582A9" w14:textId="77777777" w:rsidR="0069539B" w:rsidRDefault="00E52368">
            <w:pPr>
              <w:pStyle w:val="TableParagraph"/>
              <w:spacing w:before="18" w:line="235" w:lineRule="auto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020" w:type="dxa"/>
          </w:tcPr>
          <w:p w14:paraId="12C26AC2" w14:textId="77777777" w:rsidR="0069539B" w:rsidRDefault="00E52368">
            <w:pPr>
              <w:pStyle w:val="TableParagraph"/>
              <w:spacing w:before="18" w:line="235" w:lineRule="auto"/>
              <w:ind w:left="79" w:right="9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17783C" w14:paraId="3C7B7123" w14:textId="77777777" w:rsidTr="002F52B7">
        <w:trPr>
          <w:trHeight w:val="2712"/>
        </w:trPr>
        <w:tc>
          <w:tcPr>
            <w:tcW w:w="2909" w:type="dxa"/>
          </w:tcPr>
          <w:p w14:paraId="08357515" w14:textId="376DB12F" w:rsidR="0017783C" w:rsidRDefault="0017783C" w:rsidP="002A0477">
            <w:pPr>
              <w:rPr>
                <w:rFonts w:ascii="Sassoon Primary" w:hAnsi="Sassoon Primary"/>
                <w:sz w:val="24"/>
                <w:szCs w:val="24"/>
              </w:rPr>
            </w:pPr>
            <w:r w:rsidRPr="00D76238">
              <w:rPr>
                <w:rFonts w:ascii="Sassoon Primary" w:hAnsi="Sassoon Primary"/>
                <w:sz w:val="24"/>
                <w:szCs w:val="24"/>
              </w:rPr>
              <w:t>To increase the confidence, knowledge and skills of KS2 staff in teaching Dance across the school.</w:t>
            </w:r>
          </w:p>
          <w:p w14:paraId="063331B1" w14:textId="75061011" w:rsidR="0017783C" w:rsidRDefault="0017783C" w:rsidP="002A047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76057D9" w14:textId="55729FA8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To raise the profile of Dance within the school. </w:t>
            </w:r>
          </w:p>
        </w:tc>
        <w:tc>
          <w:tcPr>
            <w:tcW w:w="3544" w:type="dxa"/>
          </w:tcPr>
          <w:p w14:paraId="3034CEFD" w14:textId="71BDD1B0" w:rsidR="0017783C" w:rsidRDefault="0017783C" w:rsidP="002A0477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KS2 teaching staff</w:t>
            </w:r>
            <w:r w:rsidR="00E7561D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>
              <w:rPr>
                <w:rFonts w:ascii="Sassoon Primary" w:hAnsi="Sassoon Primary"/>
                <w:sz w:val="24"/>
                <w:szCs w:val="24"/>
              </w:rPr>
              <w:t>will observe the dance sessions and team teach alongside the specialist dance teacher to gain improved subject knowledge and confidence.</w:t>
            </w:r>
          </w:p>
          <w:p w14:paraId="3DBE670A" w14:textId="4C83C871" w:rsidR="0017783C" w:rsidRDefault="0017783C" w:rsidP="002A0477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2F2C3226" w14:textId="05D4437E" w:rsidR="0017783C" w:rsidRDefault="00E7561D" w:rsidP="00D37EF1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Pupils</w:t>
            </w:r>
            <w:r w:rsidR="0017783C">
              <w:rPr>
                <w:rFonts w:ascii="Sassoon Primary" w:hAnsi="Sassoon Primary"/>
                <w:sz w:val="24"/>
                <w:szCs w:val="24"/>
              </w:rPr>
              <w:t xml:space="preserve"> will take part in high quality curriculum dance sessions resulting in increased learning outcomes in dance.</w:t>
            </w:r>
          </w:p>
          <w:p w14:paraId="54AACC39" w14:textId="376982B8" w:rsidR="0017783C" w:rsidRDefault="0017783C" w:rsidP="00D37EF1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30B3E028" w14:textId="4532EE80" w:rsidR="0017783C" w:rsidRPr="0017783C" w:rsidRDefault="0017783C" w:rsidP="0017783C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Lucy Waterhouse – specialist dance teacher.</w:t>
            </w:r>
          </w:p>
        </w:tc>
        <w:tc>
          <w:tcPr>
            <w:tcW w:w="2976" w:type="dxa"/>
          </w:tcPr>
          <w:p w14:paraId="78454282" w14:textId="736F24DF" w:rsidR="0017783C" w:rsidRDefault="0017783C" w:rsidP="00D37EF1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Key Indicator 1: Increased confidence, knowledge, and skills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of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all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staff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in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teaching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PE and sport.</w:t>
            </w:r>
          </w:p>
          <w:p w14:paraId="09E685F6" w14:textId="1A467300" w:rsidR="0017783C" w:rsidRDefault="0017783C" w:rsidP="00D37EF1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1BB67B61" w14:textId="77777777" w:rsidR="0017783C" w:rsidRDefault="0017783C" w:rsidP="00D37EF1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09872417" w14:textId="77777777" w:rsidR="0017783C" w:rsidRPr="00D37EF1" w:rsidRDefault="0017783C" w:rsidP="00D37EF1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06D08355" w14:textId="30705793" w:rsidR="0017783C" w:rsidRPr="0017783C" w:rsidRDefault="0017783C" w:rsidP="0017783C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Key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indicator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4: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Broader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experience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range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sports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and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activities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offered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to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all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pupils</w:t>
            </w:r>
            <w: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.</w:t>
            </w:r>
          </w:p>
          <w:p w14:paraId="4279F351" w14:textId="77777777" w:rsidR="0017783C" w:rsidRDefault="0017783C">
            <w:pPr>
              <w:pStyle w:val="TableParagraph"/>
              <w:spacing w:before="18" w:line="235" w:lineRule="auto"/>
              <w:ind w:left="79" w:right="206"/>
              <w:rPr>
                <w:i/>
                <w:color w:val="4C4D4F"/>
                <w:sz w:val="28"/>
              </w:rPr>
            </w:pPr>
          </w:p>
          <w:p w14:paraId="2E028BD8" w14:textId="77777777" w:rsidR="0017783C" w:rsidRDefault="0017783C">
            <w:pPr>
              <w:pStyle w:val="TableParagraph"/>
              <w:spacing w:before="18" w:line="235" w:lineRule="auto"/>
              <w:ind w:left="79" w:right="206"/>
              <w:rPr>
                <w:i/>
                <w:color w:val="4C4D4F"/>
                <w:sz w:val="28"/>
              </w:rPr>
            </w:pPr>
          </w:p>
          <w:p w14:paraId="656BAF44" w14:textId="77777777" w:rsidR="0017783C" w:rsidRDefault="0017783C">
            <w:pPr>
              <w:pStyle w:val="TableParagraph"/>
              <w:spacing w:before="18" w:line="235" w:lineRule="auto"/>
              <w:ind w:left="79" w:right="206"/>
              <w:rPr>
                <w:i/>
                <w:color w:val="4C4D4F"/>
                <w:sz w:val="28"/>
              </w:rPr>
            </w:pPr>
          </w:p>
          <w:p w14:paraId="625281BB" w14:textId="65A90006" w:rsidR="0017783C" w:rsidRDefault="0017783C" w:rsidP="0017783C">
            <w:pPr>
              <w:pStyle w:val="TableParagraph"/>
              <w:spacing w:before="0" w:line="235" w:lineRule="auto"/>
              <w:ind w:left="0" w:right="206"/>
              <w:rPr>
                <w:i/>
                <w:sz w:val="28"/>
              </w:rPr>
            </w:pPr>
          </w:p>
        </w:tc>
        <w:tc>
          <w:tcPr>
            <w:tcW w:w="3969" w:type="dxa"/>
          </w:tcPr>
          <w:p w14:paraId="2224C539" w14:textId="6503CAA8" w:rsidR="0017783C" w:rsidRDefault="0017783C" w:rsidP="00D37EF1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0D24BA">
              <w:rPr>
                <w:rFonts w:ascii="Sassoon Primary" w:hAnsi="Sassoon Primary"/>
                <w:sz w:val="24"/>
                <w:szCs w:val="24"/>
              </w:rPr>
              <w:t xml:space="preserve">Increased confidence and knowledge of teaching staff in delivering dance lessons following the CPD sessions. Teachers will benefit from expertise of a trained coach who will provide ideas for future lessons. </w:t>
            </w:r>
          </w:p>
          <w:p w14:paraId="5D826E43" w14:textId="6FCCFB5F" w:rsidR="0017783C" w:rsidRDefault="0017783C" w:rsidP="00D37EF1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25D44F18" w14:textId="1F72E170" w:rsidR="0017783C" w:rsidRDefault="0017783C" w:rsidP="00D37EF1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Increased pupil learning and development in Dance.</w:t>
            </w:r>
          </w:p>
          <w:p w14:paraId="1247C731" w14:textId="58819E21" w:rsidR="0017783C" w:rsidRPr="000D24BA" w:rsidRDefault="0017783C" w:rsidP="00D37EF1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A29F5E8" w14:textId="77777777" w:rsidR="0017783C" w:rsidRPr="00E06AD7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sz w:val="24"/>
                <w:szCs w:val="24"/>
              </w:rPr>
            </w:pPr>
            <w:r w:rsidRPr="00E06AD7">
              <w:rPr>
                <w:rFonts w:ascii="Sassoon Primary" w:hAnsi="Sassoon Primary"/>
                <w:sz w:val="24"/>
                <w:szCs w:val="24"/>
              </w:rPr>
              <w:t>Specialist dance teacher £3200</w:t>
            </w:r>
          </w:p>
          <w:p w14:paraId="6C6ABC85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050E4B3B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1D143878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0EA620DC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48833575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66B157A0" w14:textId="16474DE0" w:rsidR="0017783C" w:rsidRPr="000D24BA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sz w:val="28"/>
              </w:rPr>
            </w:pPr>
          </w:p>
        </w:tc>
      </w:tr>
      <w:tr w:rsidR="0017783C" w14:paraId="2AE6740A" w14:textId="77777777" w:rsidTr="002F52B7">
        <w:trPr>
          <w:trHeight w:val="2712"/>
        </w:trPr>
        <w:tc>
          <w:tcPr>
            <w:tcW w:w="2909" w:type="dxa"/>
          </w:tcPr>
          <w:p w14:paraId="3A15B03A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  <w:r w:rsidRPr="0017783C">
              <w:rPr>
                <w:rFonts w:ascii="Sassoon Primary" w:hAnsi="Sassoon Primary"/>
                <w:sz w:val="24"/>
                <w:szCs w:val="24"/>
              </w:rPr>
              <w:t>To work towards improving percentage of children who are meeting national curriculum requirements for swimming and water safety by end of Y6.</w:t>
            </w:r>
          </w:p>
          <w:p w14:paraId="6D166B19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017899B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  <w:r w:rsidRPr="0017783C">
              <w:rPr>
                <w:rFonts w:ascii="Sassoon Primary" w:hAnsi="Sassoon Primary"/>
                <w:sz w:val="24"/>
                <w:szCs w:val="24"/>
              </w:rPr>
              <w:t xml:space="preserve">CPD opportunity for staff to further develop teaching confidence and skill in teaching </w:t>
            </w:r>
            <w:r w:rsidRPr="0017783C">
              <w:rPr>
                <w:rFonts w:ascii="Sassoon Primary" w:hAnsi="Sassoon Primary"/>
                <w:sz w:val="24"/>
                <w:szCs w:val="24"/>
              </w:rPr>
              <w:lastRenderedPageBreak/>
              <w:t>swimming.</w:t>
            </w:r>
          </w:p>
          <w:p w14:paraId="7206CBF5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9CB6F3E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  <w:r w:rsidRPr="0017783C">
              <w:rPr>
                <w:rFonts w:ascii="Sassoon Primary" w:hAnsi="Sassoon Primary"/>
                <w:sz w:val="24"/>
                <w:szCs w:val="24"/>
              </w:rPr>
              <w:t>To boost targeted swimming groups in each junior class.</w:t>
            </w:r>
          </w:p>
          <w:p w14:paraId="5C774D1A" w14:textId="77777777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7D5C565" w14:textId="022299DF" w:rsidR="0017783C" w:rsidRPr="0017783C" w:rsidRDefault="0017783C" w:rsidP="0017783C">
            <w:pPr>
              <w:rPr>
                <w:rFonts w:ascii="Sassoon Primary" w:hAnsi="Sassoon Primary"/>
                <w:sz w:val="24"/>
                <w:szCs w:val="24"/>
              </w:rPr>
            </w:pPr>
            <w:r w:rsidRPr="0017783C">
              <w:rPr>
                <w:rFonts w:ascii="Sassoon Primary" w:hAnsi="Sassoon Primary"/>
                <w:sz w:val="24"/>
                <w:szCs w:val="24"/>
              </w:rPr>
              <w:t>To ensure consistent approach across KS2 swimming and highlight targeted groups for additional swimming support</w:t>
            </w:r>
            <w:r w:rsidR="008C31F9">
              <w:rPr>
                <w:rFonts w:ascii="Sassoon Primary" w:hAnsi="Sassoon Primary"/>
                <w:sz w:val="24"/>
                <w:szCs w:val="24"/>
              </w:rPr>
              <w:t xml:space="preserve"> on Mondays</w:t>
            </w:r>
            <w:r w:rsidRPr="0017783C">
              <w:rPr>
                <w:rFonts w:ascii="Sassoon Primary" w:hAnsi="Sassoon Primary"/>
                <w:sz w:val="24"/>
                <w:szCs w:val="24"/>
              </w:rPr>
              <w:t>.</w:t>
            </w:r>
          </w:p>
          <w:p w14:paraId="2197C670" w14:textId="77777777" w:rsidR="0017783C" w:rsidRPr="0017783C" w:rsidRDefault="0017783C" w:rsidP="002A0477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C7BA5" w14:textId="0475BB82" w:rsidR="00663016" w:rsidRDefault="00663016" w:rsidP="00663016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>S</w:t>
            </w:r>
            <w:r w:rsidRPr="00663016">
              <w:rPr>
                <w:rFonts w:ascii="Sassoon Primary" w:hAnsi="Sassoon Primary"/>
                <w:sz w:val="24"/>
                <w:szCs w:val="24"/>
              </w:rPr>
              <w:t xml:space="preserve">ubject lead to work with 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teaching </w:t>
            </w:r>
            <w:r w:rsidRPr="00663016">
              <w:rPr>
                <w:rFonts w:ascii="Sassoon Primary" w:hAnsi="Sassoon Primary"/>
                <w:sz w:val="24"/>
                <w:szCs w:val="24"/>
              </w:rPr>
              <w:t>staff and children throughout the year with swimming continuing to be a</w:t>
            </w:r>
            <w:r>
              <w:rPr>
                <w:rFonts w:ascii="Sassoon Primary" w:hAnsi="Sassoon Primary"/>
                <w:sz w:val="24"/>
                <w:szCs w:val="24"/>
              </w:rPr>
              <w:t>n ongoing</w:t>
            </w:r>
            <w:r w:rsidRPr="00663016">
              <w:rPr>
                <w:rFonts w:ascii="Sassoon Primary" w:hAnsi="Sassoon Primary"/>
                <w:sz w:val="24"/>
                <w:szCs w:val="24"/>
              </w:rPr>
              <w:t xml:space="preserve"> focus this year.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 Subject lead to offer additional top up swimming for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non swimmers</w:t>
            </w:r>
            <w:proofErr w:type="spellEnd"/>
            <w:r>
              <w:rPr>
                <w:rFonts w:ascii="Sassoon Primary" w:hAnsi="Sassoon Primary"/>
                <w:sz w:val="24"/>
                <w:szCs w:val="24"/>
              </w:rPr>
              <w:t xml:space="preserve">. </w:t>
            </w:r>
          </w:p>
          <w:p w14:paraId="11120710" w14:textId="672FD84A" w:rsidR="008C31F9" w:rsidRDefault="008C31F9" w:rsidP="00663016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Sassoon Primary" w:hAnsi="Sassoon Primary"/>
                <w:sz w:val="24"/>
                <w:szCs w:val="24"/>
              </w:rPr>
            </w:pPr>
          </w:p>
          <w:p w14:paraId="31898499" w14:textId="5C5DD585" w:rsidR="008C31F9" w:rsidRPr="00663016" w:rsidRDefault="008C31F9" w:rsidP="00663016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lastRenderedPageBreak/>
              <w:t xml:space="preserve">Increased percentage of children meeting the National Curriculum requirements for swimming and water safety. </w:t>
            </w:r>
          </w:p>
          <w:p w14:paraId="615F6D03" w14:textId="77777777" w:rsidR="00663016" w:rsidRDefault="00663016" w:rsidP="00663016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Sassoon Primary" w:hAnsi="Sassoon Primary"/>
                <w:sz w:val="24"/>
                <w:szCs w:val="24"/>
              </w:rPr>
            </w:pPr>
          </w:p>
          <w:p w14:paraId="04E03440" w14:textId="5AE369D1" w:rsidR="00663016" w:rsidRPr="00663016" w:rsidRDefault="00663016" w:rsidP="00663016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Sassoon Primary" w:hAnsi="Sassoon Primary"/>
                <w:sz w:val="24"/>
                <w:szCs w:val="24"/>
              </w:rPr>
            </w:pPr>
            <w:r w:rsidRPr="00663016">
              <w:rPr>
                <w:rFonts w:ascii="Sassoon Primary" w:hAnsi="Sassoon Primary"/>
                <w:sz w:val="24"/>
                <w:szCs w:val="24"/>
              </w:rPr>
              <w:t>All weekly swimming lessons to be hour session in pool as opposed to recommended 30 minute lessons.</w:t>
            </w:r>
          </w:p>
          <w:p w14:paraId="56A486B6" w14:textId="77777777" w:rsidR="0017783C" w:rsidRDefault="0017783C" w:rsidP="002A0477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F8C1E4" w14:textId="77777777" w:rsidR="00E06AD7" w:rsidRDefault="00E06AD7" w:rsidP="00E06AD7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lastRenderedPageBreak/>
              <w:t>Key Indicator 1: Increased confidence, knowledge, and skills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of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all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staff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in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teaching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PE and sport.</w:t>
            </w:r>
          </w:p>
          <w:p w14:paraId="00D0CDA9" w14:textId="77777777" w:rsidR="0017783C" w:rsidRPr="00D37EF1" w:rsidRDefault="0017783C" w:rsidP="00395E37">
            <w:pPr>
              <w:pStyle w:val="TableParagraph"/>
              <w:spacing w:before="18" w:line="235" w:lineRule="auto"/>
              <w:ind w:left="79" w:right="206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49EDB1" w14:textId="4574978E" w:rsidR="008C31F9" w:rsidRPr="00E06AD7" w:rsidRDefault="008C31F9" w:rsidP="008C31F9">
            <w:pPr>
              <w:rPr>
                <w:rFonts w:ascii="Sassoon Primary" w:hAnsi="Sassoon Primary"/>
                <w:sz w:val="24"/>
                <w:szCs w:val="24"/>
              </w:rPr>
            </w:pPr>
            <w:r w:rsidRPr="00E06AD7">
              <w:rPr>
                <w:rFonts w:ascii="Sassoon Primary" w:hAnsi="Sassoon Primary"/>
                <w:sz w:val="24"/>
                <w:szCs w:val="24"/>
              </w:rPr>
              <w:t xml:space="preserve">The impact of the swimming CPD and interventions this year has had a significant impact across all classes in KS2 with percentages of children meeting the expected national curriculum standard in swimming increasing in each year group. </w:t>
            </w:r>
          </w:p>
          <w:p w14:paraId="6E306CED" w14:textId="77777777" w:rsidR="008C31F9" w:rsidRPr="00E06AD7" w:rsidRDefault="008C31F9" w:rsidP="008C31F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2CFA0D4" w14:textId="77163589" w:rsidR="008C31F9" w:rsidRPr="00E06AD7" w:rsidRDefault="008C31F9" w:rsidP="008C31F9">
            <w:pPr>
              <w:rPr>
                <w:rFonts w:ascii="Sassoon Primary" w:hAnsi="Sassoon Primary"/>
                <w:sz w:val="24"/>
                <w:szCs w:val="24"/>
              </w:rPr>
            </w:pPr>
            <w:r w:rsidRPr="00E06AD7">
              <w:rPr>
                <w:rFonts w:ascii="Sassoon Primary" w:hAnsi="Sassoon Primary"/>
                <w:sz w:val="24"/>
                <w:szCs w:val="24"/>
              </w:rPr>
              <w:t xml:space="preserve">As a result the expected standard at the end of primary school was reached by the majority of pupils </w:t>
            </w:r>
            <w:r w:rsidRPr="00E06AD7">
              <w:rPr>
                <w:rFonts w:ascii="Sassoon Primary" w:hAnsi="Sassoon Primary"/>
                <w:sz w:val="24"/>
                <w:szCs w:val="24"/>
              </w:rPr>
              <w:lastRenderedPageBreak/>
              <w:t>who attended weekly swimming lessons (</w:t>
            </w:r>
            <w:r w:rsidR="00E06AD7" w:rsidRPr="00E06AD7">
              <w:rPr>
                <w:rFonts w:ascii="Sassoon Primary" w:hAnsi="Sassoon Primary"/>
                <w:sz w:val="24"/>
                <w:szCs w:val="24"/>
              </w:rPr>
              <w:t>80</w:t>
            </w:r>
            <w:r w:rsidRPr="00E06AD7">
              <w:rPr>
                <w:rFonts w:ascii="Sassoon Primary" w:hAnsi="Sassoon Primary"/>
                <w:sz w:val="24"/>
                <w:szCs w:val="24"/>
              </w:rPr>
              <w:t xml:space="preserve">% could swim 25 </w:t>
            </w:r>
            <w:proofErr w:type="spellStart"/>
            <w:r w:rsidRPr="00E06AD7">
              <w:rPr>
                <w:rFonts w:ascii="Sassoon Primary" w:hAnsi="Sassoon Primary"/>
                <w:sz w:val="24"/>
                <w:szCs w:val="24"/>
              </w:rPr>
              <w:t>metres</w:t>
            </w:r>
            <w:proofErr w:type="spellEnd"/>
            <w:r w:rsidRPr="00E06AD7">
              <w:rPr>
                <w:rFonts w:ascii="Sassoon Primary" w:hAnsi="Sassoon Primary"/>
                <w:sz w:val="24"/>
                <w:szCs w:val="24"/>
              </w:rPr>
              <w:t xml:space="preserve"> confidently).</w:t>
            </w:r>
          </w:p>
          <w:p w14:paraId="0259D20A" w14:textId="77777777" w:rsidR="008C31F9" w:rsidRPr="00E06AD7" w:rsidRDefault="008C31F9" w:rsidP="008C31F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ADB881F" w14:textId="2A10C7D9" w:rsidR="008C31F9" w:rsidRPr="00E06AD7" w:rsidRDefault="008C31F9" w:rsidP="008C31F9">
            <w:pPr>
              <w:rPr>
                <w:rFonts w:ascii="Sassoon Primary" w:hAnsi="Sassoon Primary"/>
                <w:sz w:val="24"/>
                <w:szCs w:val="24"/>
              </w:rPr>
            </w:pPr>
            <w:r w:rsidRPr="00E06AD7">
              <w:rPr>
                <w:rFonts w:ascii="Sassoon Primary" w:hAnsi="Sassoon Primary"/>
                <w:sz w:val="24"/>
                <w:szCs w:val="24"/>
              </w:rPr>
              <w:t>Teachers have gained increased confidence from working alongside experienced specialist teachers.</w:t>
            </w:r>
          </w:p>
          <w:p w14:paraId="656E8231" w14:textId="34D206E5" w:rsidR="0017783C" w:rsidRPr="00E06AD7" w:rsidRDefault="00E06AD7" w:rsidP="00E06AD7">
            <w:pPr>
              <w:rPr>
                <w:rFonts w:ascii="Sassoon Primary" w:hAnsi="Sassoon Primary"/>
                <w:sz w:val="24"/>
                <w:szCs w:val="24"/>
              </w:rPr>
            </w:pPr>
            <w:r w:rsidRPr="00E06AD7">
              <w:rPr>
                <w:rFonts w:ascii="Sassoon Primary" w:hAnsi="Sassoon Primary"/>
                <w:sz w:val="24"/>
                <w:szCs w:val="24"/>
              </w:rPr>
              <w:t xml:space="preserve">The gap in swimming attainment between all pupils has </w:t>
            </w:r>
            <w:r w:rsidR="00E7561D">
              <w:rPr>
                <w:rFonts w:ascii="Sassoon Primary" w:hAnsi="Sassoon Primary"/>
                <w:sz w:val="24"/>
                <w:szCs w:val="24"/>
              </w:rPr>
              <w:t>continued to narrow</w:t>
            </w:r>
            <w:r w:rsidRPr="00E06AD7">
              <w:rPr>
                <w:rFonts w:ascii="Sassoon Primary" w:hAnsi="Sassoon Primary"/>
                <w:sz w:val="24"/>
                <w:szCs w:val="24"/>
              </w:rPr>
              <w:t xml:space="preserve"> from previous years.</w:t>
            </w:r>
          </w:p>
        </w:tc>
        <w:tc>
          <w:tcPr>
            <w:tcW w:w="2020" w:type="dxa"/>
          </w:tcPr>
          <w:p w14:paraId="3BEF9456" w14:textId="77777777" w:rsidR="00395E37" w:rsidRPr="00395E37" w:rsidRDefault="00395E37" w:rsidP="00395E37">
            <w:pPr>
              <w:rPr>
                <w:rFonts w:ascii="Sassoon Primary" w:hAnsi="Sassoon Primary"/>
                <w:sz w:val="24"/>
                <w:szCs w:val="24"/>
              </w:rPr>
            </w:pPr>
            <w:r w:rsidRPr="00395E37">
              <w:rPr>
                <w:rFonts w:ascii="Sassoon Primary" w:hAnsi="Sassoon Primary"/>
                <w:sz w:val="24"/>
                <w:szCs w:val="24"/>
              </w:rPr>
              <w:lastRenderedPageBreak/>
              <w:t xml:space="preserve">Subject leader to be released to work with staff and children for weekly swimming </w:t>
            </w:r>
          </w:p>
          <w:p w14:paraId="711A7B89" w14:textId="77777777" w:rsidR="00395E37" w:rsidRPr="00395E37" w:rsidRDefault="00395E37" w:rsidP="00395E37">
            <w:pPr>
              <w:rPr>
                <w:rFonts w:ascii="Sassoon Primary" w:hAnsi="Sassoon Primary"/>
                <w:sz w:val="24"/>
                <w:szCs w:val="24"/>
              </w:rPr>
            </w:pPr>
            <w:r w:rsidRPr="00395E37">
              <w:rPr>
                <w:rFonts w:ascii="Sassoon Primary" w:hAnsi="Sassoon Primary"/>
                <w:sz w:val="24"/>
                <w:szCs w:val="24"/>
              </w:rPr>
              <w:t>lessons on Monday mornings.</w:t>
            </w:r>
          </w:p>
          <w:p w14:paraId="20021DE0" w14:textId="77777777" w:rsidR="00395E37" w:rsidRPr="00395E37" w:rsidRDefault="00395E37" w:rsidP="00395E3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C40CB75" w14:textId="77777777" w:rsidR="00395E37" w:rsidRPr="00395E37" w:rsidRDefault="00395E37" w:rsidP="00395E37">
            <w:pPr>
              <w:rPr>
                <w:rFonts w:ascii="Sassoon Primary" w:hAnsi="Sassoon Primary"/>
                <w:sz w:val="24"/>
                <w:szCs w:val="24"/>
              </w:rPr>
            </w:pPr>
            <w:r w:rsidRPr="00395E37">
              <w:rPr>
                <w:rFonts w:ascii="Sassoon Primary" w:hAnsi="Sassoon Primary"/>
                <w:sz w:val="24"/>
                <w:szCs w:val="24"/>
              </w:rPr>
              <w:t>£2804</w:t>
            </w:r>
          </w:p>
          <w:p w14:paraId="5B857BAD" w14:textId="77777777" w:rsidR="0017783C" w:rsidRDefault="0017783C" w:rsidP="000D24BA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</w:tc>
      </w:tr>
      <w:tr w:rsidR="0005323E" w14:paraId="4927D6D1" w14:textId="77777777" w:rsidTr="002F52B7">
        <w:trPr>
          <w:trHeight w:val="2674"/>
        </w:trPr>
        <w:tc>
          <w:tcPr>
            <w:tcW w:w="2909" w:type="dxa"/>
          </w:tcPr>
          <w:p w14:paraId="287296B1" w14:textId="77777777" w:rsidR="0005323E" w:rsidRPr="003D5CFB" w:rsidRDefault="0005323E" w:rsidP="003D5CFB">
            <w:pPr>
              <w:rPr>
                <w:rFonts w:ascii="Sassoon Primary" w:hAnsi="Sassoon Primary"/>
                <w:sz w:val="24"/>
                <w:szCs w:val="24"/>
              </w:rPr>
            </w:pPr>
            <w:r w:rsidRPr="003D5CFB">
              <w:rPr>
                <w:rFonts w:ascii="Sassoon Primary" w:hAnsi="Sassoon Primary"/>
                <w:sz w:val="24"/>
                <w:szCs w:val="24"/>
              </w:rPr>
              <w:t>To engage all pupils in regular physical activity and to meet the Chief Medical Officer guidelines recommendation that all primary school pupils undertake at least 30 minutes of physical activity a day in school.</w:t>
            </w:r>
          </w:p>
          <w:p w14:paraId="4F0BD24D" w14:textId="77777777" w:rsidR="0005323E" w:rsidRPr="003D5CFB" w:rsidRDefault="0005323E" w:rsidP="003D5CF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38FB130" w14:textId="77777777" w:rsidR="0005323E" w:rsidRPr="003D5CFB" w:rsidRDefault="0005323E" w:rsidP="003D5CFB">
            <w:pPr>
              <w:rPr>
                <w:rFonts w:ascii="Sassoon Primary" w:hAnsi="Sassoon Primary"/>
                <w:sz w:val="24"/>
                <w:szCs w:val="24"/>
              </w:rPr>
            </w:pPr>
            <w:r w:rsidRPr="003D5CFB">
              <w:rPr>
                <w:rFonts w:ascii="Sassoon Primary" w:hAnsi="Sassoon Primary"/>
                <w:sz w:val="24"/>
                <w:szCs w:val="24"/>
              </w:rPr>
              <w:t>All children will be physically active and take part in physical games and activity in the playground areas at both breaks and lunch times across all key stages daily.</w:t>
            </w:r>
          </w:p>
          <w:p w14:paraId="0A8D306B" w14:textId="77777777" w:rsidR="0005323E" w:rsidRPr="003D5CFB" w:rsidRDefault="0005323E" w:rsidP="003D5CFB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5FE7574" w14:textId="718D6680" w:rsidR="0005323E" w:rsidRPr="003D5CFB" w:rsidRDefault="0005323E" w:rsidP="003D5CFB">
            <w:pPr>
              <w:rPr>
                <w:rFonts w:ascii="Sassoon Primary" w:hAnsi="Sassoon Primary"/>
                <w:sz w:val="24"/>
                <w:szCs w:val="24"/>
              </w:rPr>
            </w:pPr>
            <w:r w:rsidRPr="003D5CFB">
              <w:rPr>
                <w:rFonts w:ascii="Sassoon Primary" w:hAnsi="Sassoon Primary"/>
                <w:sz w:val="24"/>
                <w:szCs w:val="24"/>
              </w:rPr>
              <w:t xml:space="preserve">To introduce some structured physical activity in children’s </w:t>
            </w:r>
            <w:r w:rsidRPr="003D5CFB">
              <w:rPr>
                <w:rFonts w:ascii="Sassoon Primary" w:hAnsi="Sassoon Primary"/>
                <w:sz w:val="24"/>
                <w:szCs w:val="24"/>
              </w:rPr>
              <w:lastRenderedPageBreak/>
              <w:t>lunchtimes though the use of high quality lunchtime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 sport</w:t>
            </w:r>
            <w:r w:rsidRPr="003D5CFB">
              <w:rPr>
                <w:rFonts w:ascii="Sassoon Primary" w:hAnsi="Sassoon Primary"/>
                <w:sz w:val="24"/>
                <w:szCs w:val="24"/>
              </w:rPr>
              <w:t xml:space="preserve"> activity clubs.</w:t>
            </w:r>
          </w:p>
        </w:tc>
        <w:tc>
          <w:tcPr>
            <w:tcW w:w="3544" w:type="dxa"/>
          </w:tcPr>
          <w:p w14:paraId="3370A5F5" w14:textId="5E2EE7ED" w:rsidR="0005323E" w:rsidRPr="003D5CFB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 w:rsidRPr="003D5CFB">
              <w:rPr>
                <w:rFonts w:ascii="Sassoon Primary" w:hAnsi="Sassoon Primary"/>
              </w:rPr>
              <w:lastRenderedPageBreak/>
              <w:t xml:space="preserve">PE coordinator to complete Activity/Sports leader training </w:t>
            </w:r>
            <w:proofErr w:type="spellStart"/>
            <w:r w:rsidRPr="003D5CFB">
              <w:rPr>
                <w:rFonts w:ascii="Sassoon Primary" w:hAnsi="Sassoon Primary"/>
              </w:rPr>
              <w:t>programme</w:t>
            </w:r>
            <w:proofErr w:type="spellEnd"/>
            <w:r w:rsidRPr="003D5CFB">
              <w:rPr>
                <w:rFonts w:ascii="Sassoon Primary" w:hAnsi="Sassoon Primary"/>
              </w:rPr>
              <w:t xml:space="preserve"> with all children in Y6</w:t>
            </w:r>
            <w:r>
              <w:rPr>
                <w:rFonts w:ascii="Sassoon Primary" w:hAnsi="Sassoon Primary"/>
              </w:rPr>
              <w:t xml:space="preserve"> during Autumn 2023</w:t>
            </w:r>
            <w:r w:rsidRPr="003D5CFB">
              <w:rPr>
                <w:rFonts w:ascii="Sassoon Primary" w:hAnsi="Sassoon Primary"/>
              </w:rPr>
              <w:t xml:space="preserve">. Following this the children are then offered the opportunity to develop vital leadership and inter personal skills though physical activity. </w:t>
            </w:r>
          </w:p>
          <w:p w14:paraId="039B7782" w14:textId="77777777" w:rsidR="0005323E" w:rsidRPr="003D5CFB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 w:rsidRPr="003D5CFB">
              <w:rPr>
                <w:rFonts w:ascii="Sassoon Primary" w:hAnsi="Sassoon Primary"/>
              </w:rPr>
              <w:t>Activity leaders to plan and deliver multi skills sessions and playground games at lunchtimes.</w:t>
            </w:r>
          </w:p>
          <w:p w14:paraId="7E445EFC" w14:textId="77777777" w:rsidR="0005323E" w:rsidRPr="003D5CFB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 w:rsidRPr="003D5CFB">
              <w:rPr>
                <w:rFonts w:ascii="Sassoon Primary" w:hAnsi="Sassoon Primary"/>
              </w:rPr>
              <w:t xml:space="preserve">Activity leaders to be involved in the </w:t>
            </w:r>
            <w:proofErr w:type="spellStart"/>
            <w:r w:rsidRPr="003D5CFB">
              <w:rPr>
                <w:rFonts w:ascii="Sassoon Primary" w:hAnsi="Sassoon Primary"/>
              </w:rPr>
              <w:t>organising</w:t>
            </w:r>
            <w:proofErr w:type="spellEnd"/>
            <w:r w:rsidRPr="003D5CFB">
              <w:rPr>
                <w:rFonts w:ascii="Sassoon Primary" w:hAnsi="Sassoon Primary"/>
              </w:rPr>
              <w:t xml:space="preserve">, setting up and leading whole school intra competitions and events. </w:t>
            </w:r>
          </w:p>
          <w:p w14:paraId="1FFCE28F" w14:textId="0F51BFB5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 w:rsidRPr="003D5CFB">
              <w:rPr>
                <w:rFonts w:ascii="Sassoon Primary" w:hAnsi="Sassoon Primary"/>
              </w:rPr>
              <w:t>Selected activity leaders to be part of the school’s Sports Committee and attend half termly meetings with the PE Coordinator.</w:t>
            </w:r>
          </w:p>
          <w:p w14:paraId="4E342ED0" w14:textId="42F4B3E9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</w:p>
          <w:p w14:paraId="662E491F" w14:textId="70DEED58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Sports coach to lead activities at lunchtimes.</w:t>
            </w:r>
          </w:p>
          <w:p w14:paraId="66CFC7A0" w14:textId="77777777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</w:p>
          <w:p w14:paraId="07741596" w14:textId="77777777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</w:p>
          <w:p w14:paraId="40A6BD06" w14:textId="4C2A2256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Pupils should have increased </w:t>
            </w:r>
            <w:r>
              <w:rPr>
                <w:rFonts w:ascii="Sassoon Primary" w:hAnsi="Sassoon Primary"/>
              </w:rPr>
              <w:lastRenderedPageBreak/>
              <w:t>enjoyment at lunchtimes.</w:t>
            </w:r>
          </w:p>
          <w:p w14:paraId="61C51F87" w14:textId="62576811" w:rsidR="0005323E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</w:p>
          <w:p w14:paraId="4E402ED7" w14:textId="77777777" w:rsidR="0005323E" w:rsidRPr="003D5CFB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</w:rPr>
            </w:pPr>
          </w:p>
          <w:p w14:paraId="1ED6F14E" w14:textId="77777777" w:rsidR="0005323E" w:rsidRPr="003D5CFB" w:rsidRDefault="0005323E" w:rsidP="003D5CFB">
            <w:pPr>
              <w:pStyle w:val="TableParagraph"/>
              <w:ind w:left="0"/>
              <w:rPr>
                <w:rFonts w:ascii="Sassoon Primary" w:hAnsi="Sassoon Primary"/>
              </w:rPr>
            </w:pPr>
          </w:p>
          <w:p w14:paraId="6DECCA77" w14:textId="77777777" w:rsidR="0005323E" w:rsidRPr="003D5CFB" w:rsidRDefault="0005323E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487A69" w14:textId="30B717B5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  <w:r w:rsidRPr="003E495B">
              <w:rPr>
                <w:rFonts w:ascii="Sassoon Primary" w:hAnsi="Sassoon Primary" w:cstheme="minorHAnsi"/>
                <w:iCs/>
                <w:sz w:val="24"/>
                <w:szCs w:val="24"/>
              </w:rPr>
              <w:lastRenderedPageBreak/>
              <w:t>Key indicator 2: The engagement of all pupils in regular physical activity – the Chief</w:t>
            </w:r>
            <w:r w:rsidRPr="003E495B">
              <w:rPr>
                <w:rFonts w:ascii="Sassoon Primary" w:hAnsi="Sassoon Primary" w:cstheme="minorHAnsi"/>
                <w:iCs/>
                <w:spacing w:val="-16"/>
                <w:sz w:val="24"/>
                <w:szCs w:val="24"/>
              </w:rPr>
              <w:t xml:space="preserve"> </w:t>
            </w:r>
            <w:r w:rsidRPr="003E495B">
              <w:rPr>
                <w:rFonts w:ascii="Sassoon Primary" w:hAnsi="Sassoon Primary" w:cstheme="minorHAnsi"/>
                <w:iCs/>
                <w:sz w:val="24"/>
                <w:szCs w:val="24"/>
              </w:rPr>
              <w:t>Medical</w:t>
            </w:r>
            <w:r w:rsidRPr="003E495B">
              <w:rPr>
                <w:rFonts w:ascii="Sassoon Primary" w:hAnsi="Sassoon Primary" w:cstheme="minorHAnsi"/>
                <w:iCs/>
                <w:spacing w:val="-16"/>
                <w:sz w:val="24"/>
                <w:szCs w:val="24"/>
              </w:rPr>
              <w:t xml:space="preserve"> </w:t>
            </w:r>
            <w:r w:rsidRPr="003E495B">
              <w:rPr>
                <w:rFonts w:ascii="Sassoon Primary" w:hAnsi="Sassoon Primary" w:cstheme="minorHAnsi"/>
                <w:iCs/>
                <w:sz w:val="24"/>
                <w:szCs w:val="24"/>
              </w:rPr>
              <w:t>Officer</w:t>
            </w:r>
            <w:r w:rsidRPr="003E495B">
              <w:rPr>
                <w:rFonts w:ascii="Sassoon Primary" w:hAnsi="Sassoon Primary" w:cstheme="minorHAnsi"/>
                <w:iCs/>
                <w:spacing w:val="-16"/>
                <w:sz w:val="24"/>
                <w:szCs w:val="24"/>
              </w:rPr>
              <w:t xml:space="preserve"> </w:t>
            </w:r>
            <w:r w:rsidRPr="003E495B">
              <w:rPr>
                <w:rFonts w:ascii="Sassoon Primary" w:hAnsi="Sassoon Primary" w:cstheme="minorHAnsi"/>
                <w:iCs/>
                <w:sz w:val="24"/>
                <w:szCs w:val="24"/>
              </w:rPr>
              <w:t xml:space="preserve">guidelines recommend that all children and young people aged 5 to 18 engage in at least 60 minutes of physical activity per day, of which 30 minutes should be in </w:t>
            </w:r>
            <w:r w:rsidRPr="003E495B"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  <w:t>school.</w:t>
            </w:r>
          </w:p>
          <w:p w14:paraId="7B1553D7" w14:textId="7C3E5E2E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7FB00D4F" w14:textId="1FFB809E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0E81FD0D" w14:textId="2BD5926C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3B5F03A4" w14:textId="471B6C37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02135852" w14:textId="3B2FE934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38123833" w14:textId="2E02D1DF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3D3A2D95" w14:textId="7BF3713C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454C0F45" w14:textId="11F2A94E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2555C3A5" w14:textId="663F4E28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25A63DBC" w14:textId="759B09AB" w:rsidR="0005323E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pacing w:val="-2"/>
                <w:sz w:val="24"/>
                <w:szCs w:val="24"/>
              </w:rPr>
            </w:pPr>
          </w:p>
          <w:p w14:paraId="30202394" w14:textId="5E3015D2" w:rsidR="0005323E" w:rsidRPr="00D37EF1" w:rsidRDefault="0005323E" w:rsidP="003E495B">
            <w:pPr>
              <w:pStyle w:val="TableParagraph"/>
              <w:spacing w:before="18" w:line="235" w:lineRule="auto"/>
              <w:ind w:left="0" w:right="206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7DD880" w14:textId="77777777" w:rsidR="0005323E" w:rsidRPr="003E495B" w:rsidRDefault="0005323E" w:rsidP="003E495B">
            <w:pPr>
              <w:widowControl/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  <w:r w:rsidRPr="003E495B">
              <w:rPr>
                <w:rFonts w:ascii="Sassoon Primary" w:hAnsi="Sassoon Primary"/>
                <w:sz w:val="24"/>
                <w:szCs w:val="24"/>
              </w:rPr>
              <w:lastRenderedPageBreak/>
              <w:t>The percentage of children active at break and lunchtimes has increased so the majority of children will engage in some daily physical activity during outdoor playtimes across the school day.</w:t>
            </w:r>
          </w:p>
          <w:p w14:paraId="70A0922B" w14:textId="0B1E733E" w:rsidR="0005323E" w:rsidRPr="003E495B" w:rsidRDefault="0005323E" w:rsidP="003E495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3E495B">
              <w:rPr>
                <w:rFonts w:ascii="Sassoon Primary" w:hAnsi="Sassoon Primary"/>
                <w:sz w:val="24"/>
                <w:szCs w:val="24"/>
              </w:rPr>
              <w:t xml:space="preserve">Y6 have undertaken activity leader training and have devised and led playtime multi skills activities sessions. The activity leaders have also been involved in </w:t>
            </w:r>
            <w:proofErr w:type="spellStart"/>
            <w:r w:rsidRPr="003E495B">
              <w:rPr>
                <w:rFonts w:ascii="Sassoon Primary" w:hAnsi="Sassoon Primary"/>
                <w:sz w:val="24"/>
                <w:szCs w:val="24"/>
              </w:rPr>
              <w:t>organising</w:t>
            </w:r>
            <w:proofErr w:type="spellEnd"/>
            <w:r w:rsidRPr="003E495B">
              <w:rPr>
                <w:rFonts w:ascii="Sassoon Primary" w:hAnsi="Sassoon Primary"/>
                <w:sz w:val="24"/>
                <w:szCs w:val="24"/>
              </w:rPr>
              <w:t>, leading and evaluating some of the whole school intra school events across the year</w:t>
            </w:r>
            <w:r>
              <w:rPr>
                <w:rFonts w:ascii="Sassoon Primary" w:hAnsi="Sassoon Primary"/>
                <w:sz w:val="24"/>
                <w:szCs w:val="24"/>
              </w:rPr>
              <w:t>.</w:t>
            </w:r>
          </w:p>
          <w:p w14:paraId="5EAB9487" w14:textId="77777777" w:rsidR="0005323E" w:rsidRPr="003E495B" w:rsidRDefault="0005323E" w:rsidP="003E495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  <w:r w:rsidRPr="003E495B">
              <w:rPr>
                <w:rFonts w:ascii="Sassoon Primary" w:hAnsi="Sassoon Primary"/>
                <w:sz w:val="24"/>
                <w:szCs w:val="24"/>
              </w:rPr>
              <w:t>Increased enjoyment of playtimes.</w:t>
            </w:r>
          </w:p>
          <w:p w14:paraId="776DD80E" w14:textId="77777777" w:rsidR="0005323E" w:rsidRPr="003E495B" w:rsidRDefault="0005323E" w:rsidP="003E495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  <w:r w:rsidRPr="003E495B">
              <w:rPr>
                <w:rFonts w:ascii="Sassoon Primary" w:hAnsi="Sassoon Primary"/>
                <w:sz w:val="24"/>
                <w:szCs w:val="24"/>
              </w:rPr>
              <w:t xml:space="preserve">Improved </w:t>
            </w:r>
            <w:proofErr w:type="spellStart"/>
            <w:r w:rsidRPr="003E495B">
              <w:rPr>
                <w:rFonts w:ascii="Sassoon Primary" w:hAnsi="Sassoon Primary"/>
                <w:sz w:val="24"/>
                <w:szCs w:val="24"/>
              </w:rPr>
              <w:t>behaviour</w:t>
            </w:r>
            <w:proofErr w:type="spellEnd"/>
            <w:r w:rsidRPr="003E495B">
              <w:rPr>
                <w:rFonts w:ascii="Sassoon Primary" w:hAnsi="Sassoon Primary"/>
                <w:sz w:val="24"/>
                <w:szCs w:val="24"/>
              </w:rPr>
              <w:t xml:space="preserve"> at outdoor playtimes and less recorded incidents due to children’s engagement in activities and being more active. </w:t>
            </w:r>
          </w:p>
          <w:p w14:paraId="2E5C565B" w14:textId="77777777" w:rsidR="0005323E" w:rsidRDefault="0005323E" w:rsidP="003E495B">
            <w:pPr>
              <w:pStyle w:val="TableParagraph"/>
              <w:numPr>
                <w:ilvl w:val="0"/>
                <w:numId w:val="5"/>
              </w:numPr>
              <w:spacing w:before="18" w:line="235" w:lineRule="auto"/>
              <w:rPr>
                <w:rFonts w:ascii="Sassoon Primary" w:hAnsi="Sassoon Primary"/>
                <w:sz w:val="24"/>
                <w:szCs w:val="24"/>
              </w:rPr>
            </w:pPr>
            <w:r w:rsidRPr="003E495B">
              <w:rPr>
                <w:rFonts w:ascii="Sassoon Primary" w:hAnsi="Sassoon Primary"/>
                <w:sz w:val="24"/>
                <w:szCs w:val="24"/>
              </w:rPr>
              <w:t xml:space="preserve">Improved learning during </w:t>
            </w:r>
            <w:r w:rsidRPr="003E495B">
              <w:rPr>
                <w:rFonts w:ascii="Sassoon Primary" w:hAnsi="Sassoon Primary"/>
                <w:sz w:val="24"/>
                <w:szCs w:val="24"/>
              </w:rPr>
              <w:lastRenderedPageBreak/>
              <w:t>afternoon sessions.</w:t>
            </w:r>
          </w:p>
          <w:p w14:paraId="1EEBD2F4" w14:textId="77777777" w:rsidR="0005323E" w:rsidRDefault="0005323E" w:rsidP="0005323E">
            <w:pPr>
              <w:pStyle w:val="TableParagraph"/>
              <w:spacing w:before="18" w:line="235" w:lineRule="auto"/>
              <w:rPr>
                <w:rFonts w:ascii="Sassoon Primary" w:hAnsi="Sassoon Primary"/>
                <w:sz w:val="24"/>
                <w:szCs w:val="24"/>
              </w:rPr>
            </w:pPr>
          </w:p>
          <w:p w14:paraId="5C01B16A" w14:textId="2769BFB2" w:rsidR="0005323E" w:rsidRPr="000D24BA" w:rsidRDefault="0005323E" w:rsidP="0005323E">
            <w:pPr>
              <w:pStyle w:val="TableParagraph"/>
              <w:spacing w:before="18" w:line="235" w:lineRule="auto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020" w:type="dxa"/>
          </w:tcPr>
          <w:p w14:paraId="6C194BC3" w14:textId="179A5F9D" w:rsidR="0005323E" w:rsidRPr="0005323E" w:rsidRDefault="0005323E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  <w:r w:rsidRPr="0005323E">
              <w:rPr>
                <w:rFonts w:ascii="Sassoon Primary" w:hAnsi="Sassoon Primary"/>
              </w:rPr>
              <w:lastRenderedPageBreak/>
              <w:t xml:space="preserve">Steve’s Coaching </w:t>
            </w:r>
          </w:p>
          <w:p w14:paraId="7643D5DC" w14:textId="2375224F" w:rsidR="0005323E" w:rsidRPr="0005323E" w:rsidRDefault="0005323E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  <w:r w:rsidRPr="0005323E">
              <w:rPr>
                <w:rFonts w:ascii="Sassoon Primary" w:hAnsi="Sassoon Primary"/>
              </w:rPr>
              <w:t>£720</w:t>
            </w:r>
          </w:p>
          <w:p w14:paraId="1D1A22C4" w14:textId="0239A636" w:rsidR="0005323E" w:rsidRPr="0005323E" w:rsidRDefault="0005323E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04637BF0" w14:textId="78AA2394" w:rsidR="0005323E" w:rsidRPr="0005323E" w:rsidRDefault="0005323E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  <w:r w:rsidRPr="0005323E">
              <w:rPr>
                <w:rFonts w:ascii="Sassoon Primary" w:hAnsi="Sassoon Primary"/>
              </w:rPr>
              <w:t>PE Coordinator release for Activity/Sports leader training in Y6 during Autumn 2023.     £200</w:t>
            </w:r>
          </w:p>
          <w:p w14:paraId="50C6E10C" w14:textId="77777777" w:rsidR="0005323E" w:rsidRP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334FE594" w14:textId="58089276" w:rsid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  <w:r w:rsidRPr="0005323E">
              <w:rPr>
                <w:rFonts w:ascii="Sassoon Primary" w:hAnsi="Sassoon Primary"/>
              </w:rPr>
              <w:t xml:space="preserve">This action will be further developed in 2024/2025 with the introduction of OPAL. </w:t>
            </w:r>
          </w:p>
          <w:p w14:paraId="5BE79F11" w14:textId="5FCE4616" w:rsid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07639DF3" w14:textId="13AF3298" w:rsid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4334B75A" w14:textId="586AD222" w:rsid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150C4569" w14:textId="12CF8592" w:rsid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3E43DCE6" w14:textId="77777777" w:rsidR="0005323E" w:rsidRPr="0005323E" w:rsidRDefault="0005323E" w:rsidP="00414CCF">
            <w:pPr>
              <w:pStyle w:val="TableParagraph"/>
              <w:spacing w:before="160"/>
              <w:ind w:left="0"/>
              <w:rPr>
                <w:rFonts w:ascii="Sassoon Primary" w:hAnsi="Sassoon Primary"/>
              </w:rPr>
            </w:pPr>
          </w:p>
          <w:p w14:paraId="480028BE" w14:textId="77777777" w:rsidR="0005323E" w:rsidRDefault="0005323E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</w:tc>
      </w:tr>
      <w:tr w:rsidR="0005323E" w14:paraId="08C75118" w14:textId="77777777" w:rsidTr="002F52B7">
        <w:trPr>
          <w:trHeight w:val="5008"/>
        </w:trPr>
        <w:tc>
          <w:tcPr>
            <w:tcW w:w="2909" w:type="dxa"/>
          </w:tcPr>
          <w:p w14:paraId="6EEAAF9D" w14:textId="0E70D768" w:rsidR="0005323E" w:rsidRPr="00276DC0" w:rsidRDefault="0005323E" w:rsidP="00276DC0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lastRenderedPageBreak/>
              <w:t xml:space="preserve">To raise the profile of sport through the provision of rich sporting experiences which aspire our children. </w:t>
            </w:r>
          </w:p>
          <w:p w14:paraId="38780F11" w14:textId="2E1EBECF" w:rsidR="002F52B7" w:rsidRPr="00276DC0" w:rsidRDefault="002F52B7" w:rsidP="002F52B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186520" w14:textId="7C892B53" w:rsidR="0005323E" w:rsidRPr="00276DC0" w:rsidRDefault="002F52B7" w:rsidP="001C3539">
            <w:pPr>
              <w:pStyle w:val="TableParagraph"/>
              <w:spacing w:line="257" w:lineRule="exact"/>
              <w:ind w:left="28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 xml:space="preserve">To provide our children with termly enrichment days to give all our children the opportunity to participate and experience a range of new sports such as </w:t>
            </w:r>
            <w:proofErr w:type="spellStart"/>
            <w:r w:rsidRPr="00276DC0">
              <w:rPr>
                <w:rFonts w:ascii="Sassoon Primary" w:hAnsi="Sassoon Primary"/>
                <w:sz w:val="24"/>
                <w:szCs w:val="24"/>
              </w:rPr>
              <w:t>Drumba</w:t>
            </w:r>
            <w:proofErr w:type="spellEnd"/>
            <w:r w:rsidRPr="00276DC0">
              <w:rPr>
                <w:rFonts w:ascii="Sassoon Primary" w:hAnsi="Sassoon Primary"/>
                <w:sz w:val="24"/>
                <w:szCs w:val="24"/>
              </w:rPr>
              <w:t xml:space="preserve">, triathlon and glow in the dark dodgeball. </w:t>
            </w:r>
          </w:p>
        </w:tc>
        <w:tc>
          <w:tcPr>
            <w:tcW w:w="3544" w:type="dxa"/>
          </w:tcPr>
          <w:p w14:paraId="1C44F641" w14:textId="1A0458F2" w:rsidR="002F52B7" w:rsidRPr="00276DC0" w:rsidRDefault="002F52B7" w:rsidP="002F52B7">
            <w:pPr>
              <w:pStyle w:val="TableParagraph"/>
              <w:spacing w:before="0" w:line="263" w:lineRule="exact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 xml:space="preserve">PE Coordinator to arrange and </w:t>
            </w:r>
            <w:proofErr w:type="spellStart"/>
            <w:r w:rsidRPr="00276DC0">
              <w:rPr>
                <w:rFonts w:ascii="Sassoon Primary" w:hAnsi="Sassoon Primary"/>
                <w:sz w:val="24"/>
                <w:szCs w:val="24"/>
              </w:rPr>
              <w:t>organise</w:t>
            </w:r>
            <w:proofErr w:type="spellEnd"/>
            <w:r w:rsidRPr="00276DC0">
              <w:rPr>
                <w:rFonts w:ascii="Sassoon Primary" w:hAnsi="Sassoon Primary"/>
                <w:sz w:val="24"/>
                <w:szCs w:val="24"/>
              </w:rPr>
              <w:t xml:space="preserve"> termly whole school events at various points throughout the year to provide all children with a broad experience of a range of sports and activities in addition to what is offered within the curriculum. </w:t>
            </w:r>
          </w:p>
          <w:p w14:paraId="33D4FD2D" w14:textId="0D018935" w:rsidR="00276DC0" w:rsidRPr="00276DC0" w:rsidRDefault="00276DC0" w:rsidP="002F52B7">
            <w:pPr>
              <w:pStyle w:val="TableParagraph"/>
              <w:spacing w:before="0" w:line="263" w:lineRule="exact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0EF97246" w14:textId="31549660" w:rsidR="00276DC0" w:rsidRPr="00276DC0" w:rsidRDefault="00276DC0" w:rsidP="002F52B7">
            <w:pPr>
              <w:pStyle w:val="TableParagraph"/>
              <w:spacing w:before="0" w:line="263" w:lineRule="exact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 xml:space="preserve">Pupils will all take part in new experiences and sporting activities across the whole school. </w:t>
            </w:r>
          </w:p>
          <w:p w14:paraId="00EC7318" w14:textId="2A10EC91" w:rsidR="002F52B7" w:rsidRPr="00276DC0" w:rsidRDefault="002F52B7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04CA9C" w14:textId="2DE41C55" w:rsidR="00276DC0" w:rsidRPr="00276DC0" w:rsidRDefault="00276DC0" w:rsidP="00276DC0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Key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indicator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4: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Broader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experience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range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sports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and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activities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offered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to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all</w:t>
            </w:r>
            <w:r w:rsidRPr="00276DC0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pupils.</w:t>
            </w:r>
          </w:p>
          <w:p w14:paraId="231FB04A" w14:textId="11BABE55" w:rsidR="00276DC0" w:rsidRPr="00276DC0" w:rsidRDefault="00276DC0" w:rsidP="00276DC0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</w:p>
          <w:p w14:paraId="4424863D" w14:textId="77777777" w:rsidR="00276DC0" w:rsidRPr="00276DC0" w:rsidRDefault="00276DC0" w:rsidP="00276DC0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</w:p>
          <w:p w14:paraId="7D08AE73" w14:textId="51196145" w:rsidR="00276DC0" w:rsidRPr="00276DC0" w:rsidRDefault="00276DC0" w:rsidP="00276DC0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</w:p>
          <w:p w14:paraId="55B578B2" w14:textId="522BA4FC" w:rsidR="00276DC0" w:rsidRPr="00276DC0" w:rsidRDefault="00276DC0" w:rsidP="00276DC0">
            <w:pPr>
              <w:rPr>
                <w:rFonts w:ascii="Sassoon Primary" w:hAnsi="Sassoon Primary" w:cstheme="minorHAnsi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>Key indicator: The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profile</w:t>
            </w:r>
            <w:r w:rsidRPr="00276DC0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of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PESSPA</w:t>
            </w:r>
            <w:r w:rsidRPr="00276DC0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being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raised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across</w:t>
            </w:r>
            <w:r w:rsidRPr="00276DC0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the</w:t>
            </w:r>
            <w:r w:rsidRPr="00276DC0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school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as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a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tool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for</w:t>
            </w:r>
            <w:r w:rsidRPr="00276DC0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whole</w:t>
            </w:r>
            <w:r w:rsidRPr="00276DC0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school</w:t>
            </w:r>
            <w:r w:rsidRPr="00276DC0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>improvement.</w:t>
            </w:r>
          </w:p>
          <w:p w14:paraId="0A07FEF8" w14:textId="77777777" w:rsidR="0005323E" w:rsidRPr="00276DC0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68677E" w14:textId="77777777" w:rsidR="00276DC0" w:rsidRDefault="00276DC0" w:rsidP="003E495B">
            <w:pPr>
              <w:widowControl/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pupils have taken part in a range of new sports and activities such as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Drumba</w:t>
            </w:r>
            <w:proofErr w:type="spellEnd"/>
            <w:r>
              <w:rPr>
                <w:rFonts w:ascii="Sassoon Primary" w:hAnsi="Sassoon Primary"/>
                <w:sz w:val="24"/>
                <w:szCs w:val="24"/>
              </w:rPr>
              <w:t>, glow in the dark dodgeball and our Explorers OAA Day.</w:t>
            </w:r>
          </w:p>
          <w:p w14:paraId="6596DC0B" w14:textId="77777777" w:rsidR="00276DC0" w:rsidRDefault="00276DC0" w:rsidP="003E495B">
            <w:pPr>
              <w:widowControl/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</w:p>
          <w:p w14:paraId="6FCD19C1" w14:textId="0B526486" w:rsidR="0005323E" w:rsidRPr="00276DC0" w:rsidRDefault="00276DC0" w:rsidP="003E495B">
            <w:pPr>
              <w:widowControl/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pupils have had the opportunity to compete within a whole school competition.  </w:t>
            </w:r>
          </w:p>
        </w:tc>
        <w:tc>
          <w:tcPr>
            <w:tcW w:w="2020" w:type="dxa"/>
          </w:tcPr>
          <w:p w14:paraId="5F485F01" w14:textId="6DF68426" w:rsidR="002F52B7" w:rsidRPr="00276DC0" w:rsidRDefault="002F52B7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>Progressive Sports – Glow In the Dark Dodgeball £329</w:t>
            </w:r>
          </w:p>
          <w:p w14:paraId="7E393D95" w14:textId="77777777" w:rsidR="002F52B7" w:rsidRPr="00276DC0" w:rsidRDefault="002F52B7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062EEFF8" w14:textId="20D749DC" w:rsidR="002F52B7" w:rsidRPr="00276DC0" w:rsidRDefault="002F52B7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proofErr w:type="spellStart"/>
            <w:r w:rsidRPr="00276DC0">
              <w:rPr>
                <w:rFonts w:ascii="Sassoon Primary" w:hAnsi="Sassoon Primary"/>
                <w:sz w:val="24"/>
                <w:szCs w:val="24"/>
              </w:rPr>
              <w:t>Drumba</w:t>
            </w:r>
            <w:proofErr w:type="spellEnd"/>
            <w:r w:rsidRPr="00276DC0">
              <w:rPr>
                <w:rFonts w:ascii="Sassoon Primary" w:hAnsi="Sassoon Primary"/>
                <w:sz w:val="24"/>
                <w:szCs w:val="24"/>
              </w:rPr>
              <w:t xml:space="preserve"> - £999</w:t>
            </w:r>
          </w:p>
          <w:p w14:paraId="32A5E1E1" w14:textId="77777777" w:rsidR="002F52B7" w:rsidRPr="00276DC0" w:rsidRDefault="002F52B7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2A61E628" w14:textId="196C2C15" w:rsidR="002F52B7" w:rsidRPr="00276DC0" w:rsidRDefault="002F52B7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76DC0">
              <w:rPr>
                <w:rFonts w:ascii="Sassoon Primary" w:hAnsi="Sassoon Primary"/>
                <w:sz w:val="24"/>
                <w:szCs w:val="24"/>
              </w:rPr>
              <w:t xml:space="preserve">OAA Day </w:t>
            </w:r>
            <w:r w:rsidR="00276DC0" w:rsidRPr="00276DC0">
              <w:rPr>
                <w:rFonts w:ascii="Sassoon Primary" w:hAnsi="Sassoon Primary"/>
                <w:sz w:val="24"/>
                <w:szCs w:val="24"/>
              </w:rPr>
              <w:t>–</w:t>
            </w:r>
            <w:r w:rsidRPr="00276DC0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276DC0" w:rsidRPr="00276DC0">
              <w:rPr>
                <w:rFonts w:ascii="Sassoon Primary" w:hAnsi="Sassoon Primary"/>
                <w:sz w:val="24"/>
                <w:szCs w:val="24"/>
              </w:rPr>
              <w:t>£509.40</w:t>
            </w:r>
          </w:p>
        </w:tc>
      </w:tr>
      <w:tr w:rsidR="0005323E" w14:paraId="62D1EB87" w14:textId="77777777" w:rsidTr="001C3539">
        <w:trPr>
          <w:trHeight w:val="3524"/>
        </w:trPr>
        <w:tc>
          <w:tcPr>
            <w:tcW w:w="2909" w:type="dxa"/>
          </w:tcPr>
          <w:p w14:paraId="1D1F7C3B" w14:textId="1FD82F54" w:rsidR="001C3539" w:rsidRPr="002801FC" w:rsidRDefault="001C3539" w:rsidP="001C3539">
            <w:pPr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lastRenderedPageBreak/>
              <w:t xml:space="preserve">To increase and provide a range of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extra curricular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sports and physical activity clubs including introducing new sports and activities. </w:t>
            </w:r>
          </w:p>
          <w:p w14:paraId="439C708C" w14:textId="63968C30" w:rsidR="001C3539" w:rsidRPr="002801FC" w:rsidRDefault="001C3539" w:rsidP="001C353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18D0BC5" w14:textId="77777777" w:rsidR="001C3539" w:rsidRPr="002801FC" w:rsidRDefault="001C3539" w:rsidP="001C3539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17EC0E9" w14:textId="77777777" w:rsidR="0005323E" w:rsidRPr="002801FC" w:rsidRDefault="0005323E" w:rsidP="001C3539">
            <w:pPr>
              <w:pStyle w:val="TableParagraph"/>
              <w:spacing w:before="0" w:line="263" w:lineRule="exact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A9DAF" w14:textId="77777777" w:rsidR="001C3539" w:rsidRPr="002801FC" w:rsidRDefault="001C3539" w:rsidP="001C3539">
            <w:pPr>
              <w:pStyle w:val="TableParagraph"/>
              <w:spacing w:before="0" w:line="263" w:lineRule="exact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PE Coordinator to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organise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half termly a varied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programme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of after school clubs each half term.</w:t>
            </w:r>
          </w:p>
          <w:p w14:paraId="30CFF5FA" w14:textId="5A7FFF4E" w:rsidR="001C3539" w:rsidRPr="002801FC" w:rsidRDefault="001C3539" w:rsidP="001C3539">
            <w:pPr>
              <w:pStyle w:val="TableParagraph"/>
              <w:numPr>
                <w:ilvl w:val="0"/>
                <w:numId w:val="7"/>
              </w:numPr>
              <w:spacing w:before="0" w:line="263" w:lineRule="exact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Arrange the use of sport specialist coaches such as Superstars Gymnastics club, Steve’s Football Academy and Matt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Fiddes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Martial Arts to ensure children are offered a broad range of high quality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extra curricular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activities.</w:t>
            </w:r>
          </w:p>
          <w:p w14:paraId="56BB9784" w14:textId="77777777" w:rsidR="0005323E" w:rsidRPr="002801FC" w:rsidRDefault="0005323E" w:rsidP="003D5CFB">
            <w:pPr>
              <w:pStyle w:val="TableParagraph"/>
              <w:spacing w:before="0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81E763" w14:textId="1B968839" w:rsidR="002801FC" w:rsidRPr="002801FC" w:rsidRDefault="002801FC" w:rsidP="002801FC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Key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indicator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4: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Broader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experience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range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sports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and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activities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offered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to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all</w:t>
            </w:r>
            <w:r w:rsidRPr="002801FC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pupils.</w:t>
            </w:r>
          </w:p>
          <w:p w14:paraId="78F4C294" w14:textId="60D999BB" w:rsidR="002801FC" w:rsidRPr="002801FC" w:rsidRDefault="002801FC" w:rsidP="002801FC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</w:p>
          <w:p w14:paraId="16EB7F6A" w14:textId="4EB3FCDA" w:rsidR="002801FC" w:rsidRPr="002801FC" w:rsidRDefault="002801FC" w:rsidP="002801FC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  <w:r w:rsidRPr="002801FC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 xml:space="preserve">Key Indicator 2 </w:t>
            </w:r>
          </w:p>
          <w:p w14:paraId="75B079DE" w14:textId="77777777" w:rsidR="0005323E" w:rsidRPr="002801FC" w:rsidRDefault="0005323E" w:rsidP="003E495B">
            <w:pPr>
              <w:pStyle w:val="TableParagraph"/>
              <w:spacing w:before="18" w:line="235" w:lineRule="auto"/>
              <w:ind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2AFF65" w14:textId="77777777" w:rsidR="002801FC" w:rsidRPr="002801FC" w:rsidRDefault="002801FC" w:rsidP="002801FC">
            <w:pPr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A broader range of sports and activities offered to all pupils within our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extra curricular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offer. </w:t>
            </w:r>
          </w:p>
          <w:p w14:paraId="1994C153" w14:textId="77777777" w:rsidR="002801FC" w:rsidRPr="002801FC" w:rsidRDefault="002801FC" w:rsidP="002801FC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AC95BE6" w14:textId="77777777" w:rsidR="002801FC" w:rsidRPr="002801FC" w:rsidRDefault="002801FC" w:rsidP="002801FC">
            <w:pPr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Increased participation in a wide range of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extra curricular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clubs across EYFS, KS1 and KS2.</w:t>
            </w:r>
          </w:p>
          <w:p w14:paraId="0E402E77" w14:textId="77777777" w:rsidR="0005323E" w:rsidRPr="002801FC" w:rsidRDefault="0005323E" w:rsidP="003E495B">
            <w:pPr>
              <w:widowControl/>
              <w:autoSpaceDE/>
              <w:autoSpaceDN/>
              <w:contextualSpacing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C7E8C65" w14:textId="77777777" w:rsidR="001C3539" w:rsidRPr="002801FC" w:rsidRDefault="001C3539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Superstars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Gymanastics</w:t>
            </w:r>
            <w:proofErr w:type="spell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- £1260</w:t>
            </w:r>
          </w:p>
          <w:p w14:paraId="0C8E2988" w14:textId="77777777" w:rsidR="001C3539" w:rsidRPr="002801FC" w:rsidRDefault="001C3539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09EE40D0" w14:textId="6C23EE6D" w:rsidR="001C3539" w:rsidRPr="002801FC" w:rsidRDefault="001C3539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Martial Arts –</w:t>
            </w:r>
          </w:p>
          <w:p w14:paraId="4F434599" w14:textId="0E763422" w:rsidR="001C3539" w:rsidRPr="002801FC" w:rsidRDefault="001C3539" w:rsidP="003E495B">
            <w:pPr>
              <w:pStyle w:val="TableParagraph"/>
              <w:spacing w:before="160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£300</w:t>
            </w:r>
          </w:p>
        </w:tc>
      </w:tr>
      <w:tr w:rsidR="003D5CFB" w14:paraId="0CFE4F70" w14:textId="77777777" w:rsidTr="002F52B7">
        <w:trPr>
          <w:trHeight w:val="2712"/>
        </w:trPr>
        <w:tc>
          <w:tcPr>
            <w:tcW w:w="2909" w:type="dxa"/>
          </w:tcPr>
          <w:p w14:paraId="16ADC482" w14:textId="77777777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To increase participation in inter school competitions across the school.</w:t>
            </w:r>
          </w:p>
          <w:p w14:paraId="235872AA" w14:textId="77777777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1333A985" w14:textId="097F5555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To increase opportunities for children to apply their skills in a competitive environment encouraging confidence and determination.</w:t>
            </w:r>
          </w:p>
          <w:p w14:paraId="74F949DC" w14:textId="1A936EAA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197E87D5" w14:textId="043F9CAC" w:rsidR="002801FC" w:rsidRPr="00853FF6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To subscribe to St Helens enhanced local school games provision package (SHAPES) to enable increased acce</w:t>
            </w:r>
            <w:r w:rsidR="00853FF6">
              <w:rPr>
                <w:rFonts w:ascii="Sassoon Primary" w:hAnsi="Sassoon Primary"/>
                <w:sz w:val="24"/>
                <w:szCs w:val="24"/>
              </w:rPr>
              <w:t>ss to inter school competitions</w:t>
            </w:r>
          </w:p>
          <w:p w14:paraId="1868E8F1" w14:textId="77777777" w:rsidR="003D5CFB" w:rsidRPr="00D76238" w:rsidRDefault="003D5CFB" w:rsidP="003D5CFB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F56750" w14:textId="79FE64A9" w:rsidR="002801FC" w:rsidRDefault="002801FC" w:rsidP="002801FC">
            <w:pPr>
              <w:pStyle w:val="TableParagraph"/>
              <w:spacing w:before="18" w:line="235" w:lineRule="auto"/>
              <w:ind w:left="0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children had the opportunity to compete in intra </w:t>
            </w:r>
            <w:r w:rsidR="00853FF6">
              <w:rPr>
                <w:rFonts w:ascii="Sassoon Primary" w:hAnsi="Sassoon Primary"/>
                <w:sz w:val="24"/>
                <w:szCs w:val="24"/>
              </w:rPr>
              <w:t xml:space="preserve">and inter </w:t>
            </w:r>
            <w:r>
              <w:rPr>
                <w:rFonts w:ascii="Sassoon Primary" w:hAnsi="Sassoon Primary"/>
                <w:sz w:val="24"/>
                <w:szCs w:val="24"/>
              </w:rPr>
              <w:t>school competition and events.</w:t>
            </w:r>
          </w:p>
          <w:p w14:paraId="313BC603" w14:textId="3B8F69A8" w:rsidR="002801FC" w:rsidRPr="002801FC" w:rsidRDefault="002801FC" w:rsidP="002801FC">
            <w:pPr>
              <w:pStyle w:val="TableParagraph"/>
              <w:spacing w:before="18" w:line="235" w:lineRule="auto"/>
              <w:ind w:left="0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6FAC6299" w14:textId="77777777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 xml:space="preserve">PE Coordinator to enter </w:t>
            </w:r>
            <w:proofErr w:type="gramStart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and  </w:t>
            </w:r>
            <w:proofErr w:type="spellStart"/>
            <w:r w:rsidRPr="002801FC">
              <w:rPr>
                <w:rFonts w:ascii="Sassoon Primary" w:hAnsi="Sassoon Primary"/>
                <w:sz w:val="24"/>
                <w:szCs w:val="24"/>
              </w:rPr>
              <w:t>organise</w:t>
            </w:r>
            <w:proofErr w:type="spellEnd"/>
            <w:proofErr w:type="gramEnd"/>
            <w:r w:rsidRPr="002801FC">
              <w:rPr>
                <w:rFonts w:ascii="Sassoon Primary" w:hAnsi="Sassoon Primary"/>
                <w:sz w:val="24"/>
                <w:szCs w:val="24"/>
              </w:rPr>
              <w:t xml:space="preserve"> a wide range of competitions each half term.</w:t>
            </w:r>
          </w:p>
          <w:p w14:paraId="434F82C4" w14:textId="77777777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5C58645B" w14:textId="77777777" w:rsidR="002801FC" w:rsidRPr="002801FC" w:rsidRDefault="002801FC" w:rsidP="002801FC">
            <w:pPr>
              <w:pStyle w:val="TableParagraph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2801FC">
              <w:rPr>
                <w:rFonts w:ascii="Sassoon Primary" w:hAnsi="Sassoon Primary"/>
                <w:sz w:val="24"/>
                <w:szCs w:val="24"/>
              </w:rPr>
              <w:t>To raise the profile of competitive sport within the school by celebrating participation and achievements with the whole school community via weekly merit assembly, newsletters and the school website.</w:t>
            </w:r>
          </w:p>
          <w:p w14:paraId="0BBD374D" w14:textId="6DC4C80E" w:rsidR="002801FC" w:rsidRDefault="002801FC" w:rsidP="002801FC">
            <w:pPr>
              <w:pStyle w:val="TableParagraph"/>
              <w:spacing w:before="18" w:line="235" w:lineRule="auto"/>
              <w:ind w:left="0" w:right="131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219D6B" w14:textId="77777777" w:rsidR="003D5CFB" w:rsidRPr="00853FF6" w:rsidRDefault="002801FC" w:rsidP="003D5CFB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/>
                <w:sz w:val="24"/>
              </w:rPr>
            </w:pPr>
            <w:r w:rsidRPr="00853FF6">
              <w:rPr>
                <w:rFonts w:ascii="Sassoon Primary" w:hAnsi="Sassoon Primary"/>
                <w:b/>
                <w:sz w:val="24"/>
              </w:rPr>
              <w:t>Key</w:t>
            </w:r>
            <w:r w:rsidRPr="00853FF6">
              <w:rPr>
                <w:rFonts w:ascii="Sassoon Primary" w:hAnsi="Sassoon Primary"/>
                <w:b/>
                <w:spacing w:val="-8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b/>
                <w:sz w:val="24"/>
              </w:rPr>
              <w:t>indicator</w:t>
            </w:r>
            <w:r w:rsidRPr="00853FF6">
              <w:rPr>
                <w:rFonts w:ascii="Sassoon Primary" w:hAnsi="Sassoon Primary"/>
                <w:b/>
                <w:spacing w:val="-7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b/>
                <w:sz w:val="24"/>
              </w:rPr>
              <w:t>5:</w:t>
            </w:r>
            <w:r w:rsidRPr="00853FF6">
              <w:rPr>
                <w:rFonts w:ascii="Sassoon Primary" w:hAnsi="Sassoon Primary"/>
                <w:b/>
                <w:spacing w:val="-7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</w:rPr>
              <w:t>Increased</w:t>
            </w:r>
            <w:r w:rsidRPr="00853FF6">
              <w:rPr>
                <w:rFonts w:ascii="Sassoon Primary" w:hAnsi="Sassoon Primary"/>
                <w:spacing w:val="-7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</w:rPr>
              <w:t>participation</w:t>
            </w:r>
            <w:r w:rsidRPr="00853FF6">
              <w:rPr>
                <w:rFonts w:ascii="Sassoon Primary" w:hAnsi="Sassoon Primary"/>
                <w:spacing w:val="-9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</w:rPr>
              <w:t>in</w:t>
            </w:r>
            <w:r w:rsidRPr="00853FF6">
              <w:rPr>
                <w:rFonts w:ascii="Sassoon Primary" w:hAnsi="Sassoon Primary"/>
                <w:spacing w:val="-8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</w:rPr>
              <w:t>competitive</w:t>
            </w:r>
            <w:r w:rsidRPr="00853FF6">
              <w:rPr>
                <w:rFonts w:ascii="Sassoon Primary" w:hAnsi="Sassoon Primary"/>
                <w:spacing w:val="-7"/>
                <w:sz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</w:rPr>
              <w:t>sport</w:t>
            </w:r>
          </w:p>
          <w:p w14:paraId="7A190080" w14:textId="77777777" w:rsidR="00853FF6" w:rsidRPr="00853FF6" w:rsidRDefault="00853FF6" w:rsidP="003D5CFB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/>
                <w:sz w:val="24"/>
              </w:rPr>
            </w:pPr>
          </w:p>
          <w:p w14:paraId="108F72A8" w14:textId="77777777" w:rsidR="00853FF6" w:rsidRPr="00853FF6" w:rsidRDefault="00853FF6" w:rsidP="003D5CFB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/>
                <w:sz w:val="24"/>
              </w:rPr>
            </w:pPr>
          </w:p>
          <w:p w14:paraId="17B4652F" w14:textId="77777777" w:rsidR="00853FF6" w:rsidRPr="00853FF6" w:rsidRDefault="00853FF6" w:rsidP="00853FF6">
            <w:pPr>
              <w:rPr>
                <w:rFonts w:ascii="Sassoon Primary" w:hAnsi="Sassoon Primary" w:cstheme="minorHAnsi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>Key indicator: The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profile</w:t>
            </w:r>
            <w:r w:rsidRPr="00853FF6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of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PESSPA</w:t>
            </w:r>
            <w:r w:rsidRPr="00853FF6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being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raised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across</w:t>
            </w:r>
            <w:r w:rsidRPr="00853FF6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the</w:t>
            </w:r>
            <w:r w:rsidRPr="00853FF6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school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as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a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tool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for</w:t>
            </w:r>
            <w:r w:rsidRPr="00853FF6">
              <w:rPr>
                <w:rFonts w:ascii="Sassoon Primary" w:hAnsi="Sassoon Primary"/>
                <w:spacing w:val="-7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whole</w:t>
            </w:r>
            <w:r w:rsidRPr="00853FF6">
              <w:rPr>
                <w:rFonts w:ascii="Sassoon Primary" w:hAnsi="Sassoon Primary"/>
                <w:spacing w:val="-5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school</w:t>
            </w:r>
            <w:r w:rsidRPr="00853FF6">
              <w:rPr>
                <w:rFonts w:ascii="Sassoon Primary" w:hAnsi="Sassoon Primary"/>
                <w:spacing w:val="-6"/>
                <w:sz w:val="24"/>
                <w:szCs w:val="24"/>
              </w:rPr>
              <w:t xml:space="preserve"> </w:t>
            </w:r>
            <w:r w:rsidRPr="00853FF6">
              <w:rPr>
                <w:rFonts w:ascii="Sassoon Primary" w:hAnsi="Sassoon Primary"/>
                <w:sz w:val="24"/>
                <w:szCs w:val="24"/>
              </w:rPr>
              <w:t>improvement.</w:t>
            </w:r>
          </w:p>
          <w:p w14:paraId="74FF3EF7" w14:textId="2C353719" w:rsidR="00853FF6" w:rsidRPr="00D37EF1" w:rsidRDefault="00853FF6" w:rsidP="003D5CFB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0175D" w14:textId="7B01B91A" w:rsidR="00853FF6" w:rsidRPr="00853FF6" w:rsidRDefault="00853FF6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>This year children from Y2 to Y6 all had the opportunity to represent the school at a variety of different sporting competitions throughout the year.</w:t>
            </w:r>
          </w:p>
          <w:p w14:paraId="709BE0D4" w14:textId="77777777" w:rsidR="00853FF6" w:rsidRPr="00853FF6" w:rsidRDefault="00853FF6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7F1F7A32" w14:textId="76F7BA3D" w:rsidR="00853FF6" w:rsidRPr="000D24BA" w:rsidRDefault="00853FF6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>100% of children have participated in whole school intra competition.</w:t>
            </w:r>
          </w:p>
        </w:tc>
        <w:tc>
          <w:tcPr>
            <w:tcW w:w="2020" w:type="dxa"/>
          </w:tcPr>
          <w:p w14:paraId="2EA5CA10" w14:textId="0303BC4F" w:rsidR="00853FF6" w:rsidRPr="00853FF6" w:rsidRDefault="00853FF6" w:rsidP="00853FF6">
            <w:pPr>
              <w:pStyle w:val="TableParagraph"/>
              <w:spacing w:before="153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>Transport for competitions  / Staff release for competitions</w:t>
            </w:r>
            <w:r w:rsidR="008D06BA">
              <w:rPr>
                <w:rFonts w:ascii="Sassoon Primary" w:hAnsi="Sassoon Primary"/>
                <w:sz w:val="24"/>
                <w:szCs w:val="24"/>
              </w:rPr>
              <w:t xml:space="preserve"> £268.60</w:t>
            </w:r>
          </w:p>
          <w:p w14:paraId="2945869B" w14:textId="68AF2E8A" w:rsidR="00853FF6" w:rsidRPr="004008A8" w:rsidRDefault="00853FF6" w:rsidP="00853FF6">
            <w:pPr>
              <w:pStyle w:val="TableParagraph"/>
              <w:spacing w:before="153"/>
              <w:ind w:left="0"/>
              <w:rPr>
                <w:rFonts w:ascii="Comic Sans MS" w:hAnsi="Comic Sans MS"/>
                <w:sz w:val="24"/>
              </w:rPr>
            </w:pPr>
          </w:p>
          <w:p w14:paraId="5E630D37" w14:textId="77777777" w:rsidR="00853FF6" w:rsidRPr="00853FF6" w:rsidRDefault="00853FF6" w:rsidP="00853FF6">
            <w:pPr>
              <w:pStyle w:val="TableParagraph"/>
              <w:spacing w:before="153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>SHAPES subscription</w:t>
            </w:r>
          </w:p>
          <w:p w14:paraId="18FED70B" w14:textId="11B8C561" w:rsidR="00853FF6" w:rsidRPr="00853FF6" w:rsidRDefault="00853FF6" w:rsidP="00853FF6">
            <w:pPr>
              <w:pStyle w:val="TableParagraph"/>
              <w:spacing w:before="153"/>
              <w:ind w:left="0"/>
              <w:rPr>
                <w:rFonts w:ascii="Sassoon Primary" w:hAnsi="Sassoon Primary"/>
                <w:sz w:val="24"/>
                <w:szCs w:val="24"/>
              </w:rPr>
            </w:pPr>
            <w:r w:rsidRPr="00853FF6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="00D0204F">
              <w:rPr>
                <w:rFonts w:ascii="Sassoon Primary" w:hAnsi="Sassoon Primary"/>
                <w:sz w:val="24"/>
                <w:szCs w:val="24"/>
              </w:rPr>
              <w:t>£749</w:t>
            </w:r>
          </w:p>
          <w:p w14:paraId="759FC2BA" w14:textId="77777777" w:rsidR="003D5CFB" w:rsidRDefault="003D5CFB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</w:tc>
      </w:tr>
      <w:tr w:rsidR="003D5CFB" w14:paraId="71A1A9BC" w14:textId="77777777" w:rsidTr="002F52B7">
        <w:trPr>
          <w:trHeight w:val="7973"/>
        </w:trPr>
        <w:tc>
          <w:tcPr>
            <w:tcW w:w="2909" w:type="dxa"/>
          </w:tcPr>
          <w:p w14:paraId="7D6B869B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  <w:r w:rsidRPr="00AC557E">
              <w:rPr>
                <w:rFonts w:ascii="Sassoon Primary" w:hAnsi="Sassoon Primary"/>
                <w:sz w:val="24"/>
                <w:szCs w:val="24"/>
              </w:rPr>
              <w:lastRenderedPageBreak/>
              <w:t xml:space="preserve">To increase the confidence, knowledge and skills of all staff in teaching OAA across the school. </w:t>
            </w:r>
          </w:p>
          <w:p w14:paraId="2D9E96FF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863FC0D" w14:textId="1F231190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  <w:r w:rsidRPr="00AC557E">
              <w:rPr>
                <w:rFonts w:ascii="Sassoon Primary" w:hAnsi="Sassoon Primary"/>
                <w:sz w:val="24"/>
                <w:szCs w:val="24"/>
              </w:rPr>
              <w:t xml:space="preserve">Arrange OAA Staff training with all staff for Autumn 1. </w:t>
            </w:r>
          </w:p>
          <w:p w14:paraId="1F659649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72C7221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  <w:r w:rsidRPr="00AC557E">
              <w:rPr>
                <w:rFonts w:ascii="Sassoon Primary" w:hAnsi="Sassoon Primary"/>
                <w:sz w:val="24"/>
                <w:szCs w:val="24"/>
              </w:rPr>
              <w:t>To invest in Enrich Education school orienteering package to have permanent and bespoke orienteering courses on the school grounds for OAA.</w:t>
            </w:r>
          </w:p>
          <w:p w14:paraId="6784293C" w14:textId="63C409BA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42EE04D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603B24B" w14:textId="77777777" w:rsidR="00D0204F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  <w:r w:rsidRPr="00AC557E">
              <w:rPr>
                <w:rFonts w:ascii="Sassoon Primary" w:hAnsi="Sassoon Primary"/>
                <w:sz w:val="24"/>
                <w:szCs w:val="24"/>
              </w:rPr>
              <w:t>To raise the profile of OAA within the school.</w:t>
            </w:r>
            <w:r w:rsidR="00D0204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14:paraId="088DEF07" w14:textId="77777777" w:rsidR="00D0204F" w:rsidRDefault="00D0204F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83992F0" w14:textId="16DBC7D5" w:rsidR="003D5CFB" w:rsidRPr="00AC557E" w:rsidRDefault="00D0204F" w:rsidP="00AC557E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organise</w:t>
            </w:r>
            <w:proofErr w:type="spellEnd"/>
            <w:r>
              <w:rPr>
                <w:rFonts w:ascii="Sassoon Primary" w:hAnsi="Sassoon Primary"/>
                <w:sz w:val="24"/>
                <w:szCs w:val="24"/>
              </w:rPr>
              <w:t xml:space="preserve"> a whole school OAA event day. </w:t>
            </w:r>
          </w:p>
          <w:p w14:paraId="1AA01D54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273FB25" w14:textId="77777777" w:rsidR="00AC557E" w:rsidRPr="00AC557E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  <w:r w:rsidRPr="00AC557E">
              <w:rPr>
                <w:rFonts w:ascii="Sassoon Primary" w:hAnsi="Sassoon Primary"/>
                <w:sz w:val="24"/>
                <w:szCs w:val="24"/>
              </w:rPr>
              <w:t xml:space="preserve">To increase staff’s awareness of how OAA can enhance learning in all curriculum subjects and enhance pupil wellbeing. </w:t>
            </w:r>
          </w:p>
          <w:p w14:paraId="7676A55C" w14:textId="77777777" w:rsidR="00AC557E" w:rsidRDefault="00AC557E" w:rsidP="00AC557E">
            <w:pPr>
              <w:rPr>
                <w:rFonts w:ascii="Comic Sans MS" w:hAnsi="Comic Sans MS"/>
              </w:rPr>
            </w:pPr>
          </w:p>
          <w:p w14:paraId="220073EA" w14:textId="23C6BF28" w:rsidR="00AC557E" w:rsidRPr="00D76238" w:rsidRDefault="00AC557E" w:rsidP="00AC557E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BA6B7" w14:textId="77777777" w:rsidR="003D5CFB" w:rsidRDefault="00D0204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PE Coordinator to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organise</w:t>
            </w:r>
            <w:proofErr w:type="spellEnd"/>
            <w:r>
              <w:rPr>
                <w:rFonts w:ascii="Sassoon Primary" w:hAnsi="Sassoon Primary"/>
                <w:sz w:val="24"/>
                <w:szCs w:val="24"/>
              </w:rPr>
              <w:t xml:space="preserve"> staff training and </w:t>
            </w: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liase</w:t>
            </w:r>
            <w:proofErr w:type="spellEnd"/>
            <w:r>
              <w:rPr>
                <w:rFonts w:ascii="Sassoon Primary" w:hAnsi="Sassoon Primary"/>
                <w:sz w:val="24"/>
                <w:szCs w:val="24"/>
              </w:rPr>
              <w:t xml:space="preserve"> with Enrich to have Orienteering course mapped out and installed on the school grounds. </w:t>
            </w:r>
          </w:p>
          <w:p w14:paraId="728B7DFB" w14:textId="77777777" w:rsidR="00D0204F" w:rsidRDefault="00D0204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1126EE7D" w14:textId="1F33C889" w:rsidR="00D0204F" w:rsidRDefault="00D0204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pupils will experience and take part in high quality OAA sessions and develop their orienteering and outdoor learning skills. </w:t>
            </w:r>
          </w:p>
          <w:p w14:paraId="692313E4" w14:textId="77777777" w:rsidR="00D0204F" w:rsidRDefault="00D0204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0D5EEE96" w14:textId="77777777" w:rsidR="005D673F" w:rsidRDefault="00D0204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All staff will receive OAA training and develop their confidence, knowledge and skills in delivering OAA within their year group.</w:t>
            </w:r>
          </w:p>
          <w:p w14:paraId="5764AD13" w14:textId="77777777" w:rsidR="005D673F" w:rsidRDefault="005D673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</w:p>
          <w:p w14:paraId="066B942E" w14:textId="3DAA24F1" w:rsidR="00D0204F" w:rsidRDefault="005D673F" w:rsidP="003D5CFB">
            <w:pPr>
              <w:pStyle w:val="TableParagraph"/>
              <w:spacing w:before="18" w:line="235" w:lineRule="auto"/>
              <w:ind w:left="79" w:right="131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staff to be trained with new Enrich OAA platform. </w:t>
            </w:r>
            <w:r w:rsidR="00D0204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453D09B" w14:textId="77777777" w:rsidR="005D673F" w:rsidRDefault="005D673F" w:rsidP="005D673F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Key Indicator 1: Increased confidence, knowledge, and skills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of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all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staff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in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teaching</w:t>
            </w:r>
            <w:r w:rsidRPr="00D37EF1">
              <w:rPr>
                <w:rFonts w:ascii="Sassoon Primary" w:hAnsi="Sassoon Primary" w:cstheme="minorHAnsi"/>
                <w:iCs/>
                <w:spacing w:val="-10"/>
                <w:sz w:val="24"/>
                <w:szCs w:val="24"/>
              </w:rPr>
              <w:t xml:space="preserve"> </w:t>
            </w:r>
            <w:r w:rsidRPr="00D37EF1">
              <w:rPr>
                <w:rFonts w:ascii="Sassoon Primary" w:hAnsi="Sassoon Primary" w:cstheme="minorHAnsi"/>
                <w:iCs/>
                <w:sz w:val="24"/>
                <w:szCs w:val="24"/>
              </w:rPr>
              <w:t>PE and sport.</w:t>
            </w:r>
          </w:p>
          <w:p w14:paraId="0E769A7C" w14:textId="77777777" w:rsidR="005D673F" w:rsidRDefault="005D673F" w:rsidP="005D673F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77114828" w14:textId="77777777" w:rsidR="005D673F" w:rsidRDefault="005D673F" w:rsidP="005D673F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6D0A20D0" w14:textId="77777777" w:rsidR="005D673F" w:rsidRPr="00D37EF1" w:rsidRDefault="005D673F" w:rsidP="005D673F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  <w:p w14:paraId="3899B630" w14:textId="77777777" w:rsidR="005D673F" w:rsidRPr="0017783C" w:rsidRDefault="005D673F" w:rsidP="005D673F">
            <w:pP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</w:pP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Key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indicator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4: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Broader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experience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range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sports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and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activities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offered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to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all</w:t>
            </w:r>
            <w:r w:rsidRPr="000D24BA">
              <w:rPr>
                <w:rFonts w:ascii="Sassoon Primary" w:hAnsi="Sassoon Primary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D24BA"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pupils</w:t>
            </w:r>
            <w:r>
              <w:rPr>
                <w:rFonts w:ascii="Sassoon Primary" w:hAnsi="Sassoon Primary" w:cstheme="minorHAnsi"/>
                <w:color w:val="000000" w:themeColor="text1"/>
                <w:sz w:val="24"/>
                <w:szCs w:val="24"/>
              </w:rPr>
              <w:t>.</w:t>
            </w:r>
          </w:p>
          <w:p w14:paraId="682056B7" w14:textId="77777777" w:rsidR="003D5CFB" w:rsidRPr="00D37EF1" w:rsidRDefault="003D5CFB" w:rsidP="003D5CFB">
            <w:pPr>
              <w:pStyle w:val="TableParagraph"/>
              <w:spacing w:before="18" w:line="235" w:lineRule="auto"/>
              <w:ind w:left="0" w:right="57"/>
              <w:rPr>
                <w:rFonts w:ascii="Sassoon Primary" w:hAnsi="Sassoon Primary" w:cstheme="minorHAnsi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CFC655" w14:textId="77777777" w:rsidR="003D5CFB" w:rsidRDefault="005D673F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All children to experience high quality OAA sessions across the school. </w:t>
            </w:r>
          </w:p>
          <w:p w14:paraId="75668634" w14:textId="77777777" w:rsidR="005D673F" w:rsidRDefault="005D673F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</w:p>
          <w:p w14:paraId="3BAB988D" w14:textId="20D8B13F" w:rsidR="005D673F" w:rsidRPr="000D24BA" w:rsidRDefault="005D673F" w:rsidP="003D5CFB">
            <w:pPr>
              <w:pStyle w:val="TableParagraph"/>
              <w:spacing w:before="18" w:line="235" w:lineRule="auto"/>
              <w:ind w:left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All staff to feel confident in delivering OAA within their year group.</w:t>
            </w:r>
          </w:p>
        </w:tc>
        <w:tc>
          <w:tcPr>
            <w:tcW w:w="2020" w:type="dxa"/>
          </w:tcPr>
          <w:p w14:paraId="59CF91CE" w14:textId="77777777" w:rsidR="003D5CFB" w:rsidRDefault="00F545EB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  <w:r>
              <w:rPr>
                <w:rFonts w:ascii="Sassoon Primary" w:hAnsi="Sassoon Primary"/>
                <w:color w:val="4C4D4F"/>
                <w:sz w:val="28"/>
              </w:rPr>
              <w:t xml:space="preserve">Enrich OAA Training </w:t>
            </w:r>
          </w:p>
          <w:p w14:paraId="6ABA145C" w14:textId="77777777" w:rsidR="00F545EB" w:rsidRDefault="00F545EB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6AD9DAF0" w14:textId="77777777" w:rsidR="00F545EB" w:rsidRDefault="00F545EB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  <w:r>
              <w:rPr>
                <w:rFonts w:ascii="Sassoon Primary" w:hAnsi="Sassoon Primary"/>
                <w:color w:val="4C4D4F"/>
                <w:sz w:val="28"/>
              </w:rPr>
              <w:t>£1960</w:t>
            </w:r>
          </w:p>
          <w:p w14:paraId="7872BCAF" w14:textId="77777777" w:rsidR="00F545EB" w:rsidRDefault="00F545EB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5BF951C5" w14:textId="7D503F1C" w:rsidR="00AC557E" w:rsidRDefault="00AC557E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  <w:r>
              <w:rPr>
                <w:rFonts w:ascii="Sassoon Primary" w:hAnsi="Sassoon Primary"/>
                <w:color w:val="4C4D4F"/>
                <w:sz w:val="28"/>
              </w:rPr>
              <w:t xml:space="preserve">Endeavour Learning Trust </w:t>
            </w:r>
            <w:r w:rsidR="00D0204F">
              <w:rPr>
                <w:rFonts w:ascii="Sassoon Primary" w:hAnsi="Sassoon Primary"/>
                <w:color w:val="4C4D4F"/>
                <w:sz w:val="28"/>
              </w:rPr>
              <w:t xml:space="preserve">Outdoor Learning </w:t>
            </w:r>
          </w:p>
          <w:p w14:paraId="0A920DCF" w14:textId="77777777" w:rsidR="00D0204F" w:rsidRDefault="00D0204F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</w:p>
          <w:p w14:paraId="41082C8B" w14:textId="474C2E76" w:rsidR="00D0204F" w:rsidRDefault="00D0204F" w:rsidP="003D5CFB">
            <w:pPr>
              <w:pStyle w:val="TableParagraph"/>
              <w:spacing w:before="18" w:line="235" w:lineRule="auto"/>
              <w:ind w:left="0" w:right="243"/>
              <w:rPr>
                <w:rFonts w:ascii="Sassoon Primary" w:hAnsi="Sassoon Primary"/>
                <w:color w:val="4C4D4F"/>
                <w:sz w:val="28"/>
              </w:rPr>
            </w:pPr>
            <w:r>
              <w:rPr>
                <w:rFonts w:ascii="Sassoon Primary" w:hAnsi="Sassoon Primary"/>
                <w:color w:val="4C4D4F"/>
                <w:sz w:val="28"/>
              </w:rPr>
              <w:t>£</w:t>
            </w:r>
            <w:r w:rsidR="008D06BA">
              <w:rPr>
                <w:rFonts w:ascii="Sassoon Primary" w:hAnsi="Sassoon Primary"/>
                <w:color w:val="4C4D4F"/>
                <w:sz w:val="28"/>
              </w:rPr>
              <w:t>4500</w:t>
            </w:r>
          </w:p>
        </w:tc>
      </w:tr>
    </w:tbl>
    <w:p w14:paraId="66B027A6" w14:textId="77777777" w:rsidR="0069539B" w:rsidRDefault="0069539B">
      <w:pPr>
        <w:spacing w:line="235" w:lineRule="auto"/>
        <w:rPr>
          <w:sz w:val="28"/>
        </w:rPr>
        <w:sectPr w:rsidR="0069539B">
          <w:footerReference w:type="default" r:id="rId11"/>
          <w:pgSz w:w="16840" w:h="11910" w:orient="landscape"/>
          <w:pgMar w:top="720" w:right="580" w:bottom="720" w:left="540" w:header="0" w:footer="440" w:gutter="0"/>
          <w:cols w:space="720"/>
        </w:sectPr>
      </w:pPr>
    </w:p>
    <w:p w14:paraId="56C021A6" w14:textId="77777777" w:rsidR="0069539B" w:rsidRDefault="0069539B">
      <w:pPr>
        <w:rPr>
          <w:rFonts w:ascii="Times New Roman"/>
          <w:sz w:val="28"/>
        </w:rPr>
        <w:sectPr w:rsidR="0069539B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23D7D411" w14:textId="77777777" w:rsidR="0069539B" w:rsidRDefault="00E52368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E52368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27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" fillcolor="#ed2124" stroked="f">
                <v:path arrowok="t"/>
                <v:textbox inset="0,0,0,0">
                  <w:txbxContent>
                    <w:p w14:paraId="2FF4B32E" w14:textId="77777777" w:rsidR="0069539B" w:rsidRDefault="00E52368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Default="00E52368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N</w:t>
      </w:r>
      <w:r>
        <w:rPr>
          <w:i/>
          <w:color w:val="231F20"/>
          <w:sz w:val="28"/>
          <w:u w:val="single" w:color="231F20"/>
        </w:rPr>
        <w:t>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C</w:t>
      </w:r>
      <w:r>
        <w:rPr>
          <w:i/>
          <w:color w:val="231F20"/>
          <w:sz w:val="28"/>
          <w:u w:val="single" w:color="231F20"/>
        </w:rPr>
        <w:t>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603053B8" w14:textId="759FEEFC" w:rsidR="0069539B" w:rsidRDefault="00E52368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</w:t>
      </w:r>
      <w:r w:rsidR="00126F20">
        <w:rPr>
          <w:i/>
          <w:color w:val="231F20"/>
          <w:sz w:val="28"/>
        </w:rPr>
        <w:t xml:space="preserve">ational </w:t>
      </w:r>
      <w:r>
        <w:rPr>
          <w:i/>
          <w:color w:val="231F20"/>
          <w:sz w:val="28"/>
        </w:rPr>
        <w:t>C</w:t>
      </w:r>
      <w:r w:rsidR="00126F20">
        <w:rPr>
          <w:i/>
          <w:color w:val="231F20"/>
          <w:sz w:val="28"/>
        </w:rPr>
        <w:t>urriculum</w:t>
      </w:r>
      <w:r>
        <w:rPr>
          <w:i/>
          <w:color w:val="231F20"/>
          <w:sz w:val="28"/>
        </w:rPr>
        <w:t xml:space="preserve"> programme of study</w:t>
      </w:r>
    </w:p>
    <w:p w14:paraId="3908A597" w14:textId="77777777" w:rsidR="0069539B" w:rsidRDefault="0069539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Default="00E52368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Default="00E52368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Default="00E52368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09495AC4" w14:textId="77777777" w:rsidR="0069539B" w:rsidRDefault="00E52368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69539B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Default="00E52368">
            <w:pPr>
              <w:pStyle w:val="TableParagraph"/>
              <w:spacing w:before="18" w:line="235" w:lineRule="auto"/>
              <w:ind w:right="32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swim competently,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confidently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proficiently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distance of at least 25 </w:t>
            </w:r>
            <w:proofErr w:type="spellStart"/>
            <w:r>
              <w:rPr>
                <w:color w:val="231F20"/>
                <w:sz w:val="28"/>
              </w:rPr>
              <w:t>metres</w:t>
            </w:r>
            <w:proofErr w:type="spellEnd"/>
            <w:r>
              <w:rPr>
                <w:color w:val="231F20"/>
                <w:sz w:val="28"/>
              </w:rPr>
              <w:t>?</w:t>
            </w:r>
          </w:p>
        </w:tc>
        <w:tc>
          <w:tcPr>
            <w:tcW w:w="2825" w:type="dxa"/>
          </w:tcPr>
          <w:p w14:paraId="3E923A90" w14:textId="530D43BB" w:rsidR="0069539B" w:rsidRDefault="00834B9C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80</w:t>
            </w:r>
            <w:r w:rsidR="00E52368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E452CF1" w14:textId="033718BD" w:rsidR="0069539B" w:rsidRDefault="0069539B">
            <w:pPr>
              <w:pStyle w:val="TableParagraph"/>
              <w:spacing w:before="3" w:line="235" w:lineRule="auto"/>
              <w:rPr>
                <w:i/>
                <w:sz w:val="28"/>
              </w:rPr>
            </w:pPr>
          </w:p>
        </w:tc>
      </w:tr>
      <w:tr w:rsidR="0069539B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Default="00E52368">
            <w:pPr>
              <w:pStyle w:val="TableParagraph"/>
              <w:spacing w:before="18" w:line="235" w:lineRule="auto"/>
              <w:ind w:right="5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a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effectively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[for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example,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front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07D0543D" w:rsidR="0069539B" w:rsidRDefault="00834B9C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80</w:t>
            </w:r>
            <w:r w:rsidR="00E52368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4377F271" w14:textId="73BCC45A" w:rsidR="0069539B" w:rsidRDefault="0069539B">
            <w:pPr>
              <w:pStyle w:val="TableParagraph"/>
              <w:spacing w:before="3" w:line="235" w:lineRule="auto"/>
              <w:ind w:right="63"/>
              <w:rPr>
                <w:i/>
                <w:sz w:val="28"/>
              </w:rPr>
            </w:pPr>
          </w:p>
        </w:tc>
      </w:tr>
    </w:tbl>
    <w:p w14:paraId="7459D414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Default="00E52368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able to perform safe self-rescue in different water-based </w:t>
            </w:r>
            <w:r>
              <w:rPr>
                <w:color w:val="231F20"/>
                <w:spacing w:val="-2"/>
                <w:sz w:val="28"/>
              </w:rPr>
              <w:t>situations?</w:t>
            </w:r>
          </w:p>
        </w:tc>
        <w:tc>
          <w:tcPr>
            <w:tcW w:w="2825" w:type="dxa"/>
          </w:tcPr>
          <w:p w14:paraId="23A0D4B6" w14:textId="1E7215EA" w:rsidR="0069539B" w:rsidRDefault="0043324A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100</w:t>
            </w:r>
            <w:r w:rsidR="00E52368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C0D0ADA" w14:textId="2BC5ABA8" w:rsidR="0069539B" w:rsidRDefault="0069539B">
            <w:pPr>
              <w:pStyle w:val="TableParagraph"/>
              <w:spacing w:before="18" w:line="235" w:lineRule="auto"/>
              <w:rPr>
                <w:i/>
                <w:sz w:val="28"/>
              </w:rPr>
            </w:pPr>
          </w:p>
        </w:tc>
      </w:tr>
      <w:tr w:rsidR="0069539B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Default="00E52368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If your schools swimming data is below national expectation</w:t>
            </w:r>
            <w:r w:rsidR="00126F20"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choose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sport premium to provide additional top-up sessions for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those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pupils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N</w:t>
            </w:r>
            <w:r>
              <w:rPr>
                <w:color w:val="231F20"/>
                <w:sz w:val="28"/>
              </w:rPr>
              <w:t>ational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C</w:t>
            </w:r>
            <w:r>
              <w:rPr>
                <w:color w:val="231F20"/>
                <w:sz w:val="28"/>
              </w:rPr>
              <w:t>urriculum</w:t>
            </w:r>
          </w:p>
          <w:p w14:paraId="049B4355" w14:textId="77777777" w:rsidR="0069539B" w:rsidRDefault="00E52368">
            <w:pPr>
              <w:pStyle w:val="TableParagraph"/>
              <w:spacing w:before="5" w:line="235" w:lineRule="auto"/>
              <w:ind w:right="25"/>
              <w:rPr>
                <w:sz w:val="28"/>
              </w:rPr>
            </w:pPr>
            <w:r>
              <w:rPr>
                <w:color w:val="231F20"/>
                <w:sz w:val="28"/>
              </w:rPr>
              <w:t>requirements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completion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core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lessons.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you done this?</w:t>
            </w:r>
          </w:p>
        </w:tc>
        <w:tc>
          <w:tcPr>
            <w:tcW w:w="2825" w:type="dxa"/>
          </w:tcPr>
          <w:p w14:paraId="5372D1FE" w14:textId="547C4E2C" w:rsidR="0069539B" w:rsidRDefault="0043324A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</w:t>
            </w:r>
          </w:p>
        </w:tc>
        <w:tc>
          <w:tcPr>
            <w:tcW w:w="5686" w:type="dxa"/>
          </w:tcPr>
          <w:p w14:paraId="76EEED5D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69539B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Default="00E52368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provided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CPD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knowledge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13B1CF00" w:rsidR="0069539B" w:rsidRDefault="0043324A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</w:t>
            </w:r>
          </w:p>
        </w:tc>
        <w:tc>
          <w:tcPr>
            <w:tcW w:w="5686" w:type="dxa"/>
          </w:tcPr>
          <w:p w14:paraId="1ADEDED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07B25F53" w14:textId="77777777" w:rsidR="0069539B" w:rsidRDefault="0069539B">
      <w:pPr>
        <w:rPr>
          <w:rFonts w:ascii="Times New Roman"/>
          <w:sz w:val="26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77777777" w:rsidR="0069539B" w:rsidRDefault="00E52368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E52368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0FCC6EA7" w:rsidR="0069539B" w:rsidRDefault="0043324A" w:rsidP="0043324A">
            <w:pPr>
              <w:pStyle w:val="TableParagraph"/>
              <w:ind w:left="0"/>
              <w:rPr>
                <w:i/>
                <w:sz w:val="28"/>
              </w:rPr>
            </w:pPr>
            <w:proofErr w:type="spellStart"/>
            <w:r>
              <w:rPr>
                <w:i/>
                <w:color w:val="4C4D4F"/>
                <w:spacing w:val="-2"/>
                <w:sz w:val="28"/>
              </w:rPr>
              <w:t>Mrs</w:t>
            </w:r>
            <w:proofErr w:type="spellEnd"/>
            <w:r>
              <w:rPr>
                <w:i/>
                <w:color w:val="4C4D4F"/>
                <w:spacing w:val="-2"/>
                <w:sz w:val="28"/>
              </w:rPr>
              <w:t xml:space="preserve"> Clare Powell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E52368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22726681" w:rsidR="0069539B" w:rsidRDefault="0043324A" w:rsidP="0043324A">
            <w:pPr>
              <w:pStyle w:val="TableParagraph"/>
              <w:ind w:left="0"/>
              <w:rPr>
                <w:i/>
                <w:sz w:val="28"/>
              </w:rPr>
            </w:pPr>
            <w:proofErr w:type="spellStart"/>
            <w:r>
              <w:rPr>
                <w:i/>
                <w:color w:val="4C4D4F"/>
                <w:sz w:val="28"/>
              </w:rPr>
              <w:t>Mrs</w:t>
            </w:r>
            <w:proofErr w:type="spellEnd"/>
            <w:r>
              <w:rPr>
                <w:i/>
                <w:color w:val="4C4D4F"/>
                <w:sz w:val="28"/>
              </w:rPr>
              <w:t xml:space="preserve"> Claire Latham</w:t>
            </w:r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E52368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59E4CD06" w:rsidR="0069539B" w:rsidRDefault="00A82EB2" w:rsidP="0043324A">
            <w:pPr>
              <w:pStyle w:val="TableParagraph"/>
              <w:ind w:left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Mr</w:t>
            </w:r>
            <w:proofErr w:type="spellEnd"/>
            <w:r>
              <w:rPr>
                <w:i/>
                <w:sz w:val="28"/>
              </w:rPr>
              <w:t xml:space="preserve"> Chris Halliwell</w:t>
            </w: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Default="00E52368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6C8981B8" w14:textId="1728F312" w:rsidR="0069539B" w:rsidRDefault="0043324A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22.07.2024</w:t>
            </w: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99FB" w14:textId="77777777" w:rsidR="00B778BA" w:rsidRDefault="00B778BA">
      <w:r>
        <w:separator/>
      </w:r>
    </w:p>
  </w:endnote>
  <w:endnote w:type="continuationSeparator" w:id="0">
    <w:p w14:paraId="2CC5A4ED" w14:textId="77777777" w:rsidR="00B778BA" w:rsidRDefault="00B7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46B9" w14:textId="77777777" w:rsidR="0069539B" w:rsidRDefault="00E5236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E52368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8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" filled="f" stroked="f">
              <v:path arrowok="t"/>
              <v:textbox inset="0,0,0,0">
                <w:txbxContent>
                  <w:p w14:paraId="7BE2E421" w14:textId="77777777" w:rsidR="0069539B" w:rsidRDefault="00E5236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08B0" w14:textId="77777777" w:rsidR="00B778BA" w:rsidRDefault="00B778BA">
      <w:r>
        <w:separator/>
      </w:r>
    </w:p>
  </w:footnote>
  <w:footnote w:type="continuationSeparator" w:id="0">
    <w:p w14:paraId="55ADCB62" w14:textId="77777777" w:rsidR="00B778BA" w:rsidRDefault="00B7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A77"/>
    <w:multiLevelType w:val="hybridMultilevel"/>
    <w:tmpl w:val="0E4CE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1598"/>
    <w:multiLevelType w:val="hybridMultilevel"/>
    <w:tmpl w:val="546E7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15A47"/>
    <w:multiLevelType w:val="hybridMultilevel"/>
    <w:tmpl w:val="DAB62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04420"/>
    <w:multiLevelType w:val="hybridMultilevel"/>
    <w:tmpl w:val="EC424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87BD3"/>
    <w:multiLevelType w:val="hybridMultilevel"/>
    <w:tmpl w:val="14927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EB6A73"/>
    <w:multiLevelType w:val="hybridMultilevel"/>
    <w:tmpl w:val="FD32057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5323E"/>
    <w:rsid w:val="0006231E"/>
    <w:rsid w:val="000D24BA"/>
    <w:rsid w:val="00126F20"/>
    <w:rsid w:val="0017783C"/>
    <w:rsid w:val="001C3539"/>
    <w:rsid w:val="001D36E3"/>
    <w:rsid w:val="00276DC0"/>
    <w:rsid w:val="002801FC"/>
    <w:rsid w:val="002A0477"/>
    <w:rsid w:val="002F52B7"/>
    <w:rsid w:val="00395E37"/>
    <w:rsid w:val="003D5CFB"/>
    <w:rsid w:val="003E495B"/>
    <w:rsid w:val="00414CCF"/>
    <w:rsid w:val="0042469A"/>
    <w:rsid w:val="0043324A"/>
    <w:rsid w:val="005D673F"/>
    <w:rsid w:val="00663016"/>
    <w:rsid w:val="0069539B"/>
    <w:rsid w:val="006D32D8"/>
    <w:rsid w:val="00834B9C"/>
    <w:rsid w:val="00853FF6"/>
    <w:rsid w:val="008A621B"/>
    <w:rsid w:val="008C31F9"/>
    <w:rsid w:val="008C7781"/>
    <w:rsid w:val="008D06BA"/>
    <w:rsid w:val="00A82EB2"/>
    <w:rsid w:val="00AC557E"/>
    <w:rsid w:val="00B778BA"/>
    <w:rsid w:val="00D0204F"/>
    <w:rsid w:val="00D37EF1"/>
    <w:rsid w:val="00D605FE"/>
    <w:rsid w:val="00D71EA3"/>
    <w:rsid w:val="00D76238"/>
    <w:rsid w:val="00DF70F9"/>
    <w:rsid w:val="00E06AD7"/>
    <w:rsid w:val="00E52368"/>
    <w:rsid w:val="00E564D9"/>
    <w:rsid w:val="00E7561D"/>
    <w:rsid w:val="00E8613A"/>
    <w:rsid w:val="00F545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34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95B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5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7B5BE3A86164696C801C0F88AE02E" ma:contentTypeVersion="17" ma:contentTypeDescription="Create a new document." ma:contentTypeScope="" ma:versionID="590fc43a215a11917776bf74b1f34e6b">
  <xsd:schema xmlns:xsd="http://www.w3.org/2001/XMLSchema" xmlns:xs="http://www.w3.org/2001/XMLSchema" xmlns:p="http://schemas.microsoft.com/office/2006/metadata/properties" xmlns:ns2="f4ab5ecf-504d-4f04-94f6-44a410be3a6d" xmlns:ns3="886dd5ea-46fc-47f5-ba2b-161d9a8e72a5" targetNamespace="http://schemas.microsoft.com/office/2006/metadata/properties" ma:root="true" ma:fieldsID="2f0a525f2b77cf9a41abdffa3895adbd" ns2:_="" ns3:_="">
    <xsd:import namespace="f4ab5ecf-504d-4f04-94f6-44a410be3a6d"/>
    <xsd:import namespace="886dd5ea-46fc-47f5-ba2b-161d9a8e7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b5ecf-504d-4f04-94f6-44a410be3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d5ea-46fc-47f5-ba2b-161d9a8e7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2a7673-6333-4918-aad6-f0f34f28b71f}" ma:internalName="TaxCatchAll" ma:showField="CatchAllData" ma:web="886dd5ea-46fc-47f5-ba2b-161d9a8e7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b5ecf-504d-4f04-94f6-44a410be3a6d">
      <Terms xmlns="http://schemas.microsoft.com/office/infopath/2007/PartnerControls"/>
    </lcf76f155ced4ddcb4097134ff3c332f>
    <TaxCatchAll xmlns="886dd5ea-46fc-47f5-ba2b-161d9a8e72a5"/>
  </documentManagement>
</p:properties>
</file>

<file path=customXml/itemProps1.xml><?xml version="1.0" encoding="utf-8"?>
<ds:datastoreItem xmlns:ds="http://schemas.openxmlformats.org/officeDocument/2006/customXml" ds:itemID="{A3E0E89E-2EFD-4A05-8A9F-EA33CE56A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b5ecf-504d-4f04-94f6-44a410be3a6d"/>
    <ds:schemaRef ds:uri="886dd5ea-46fc-47f5-ba2b-161d9a8e7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92196-5CFD-48E6-9EA7-359195BD9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7E3F-929C-464B-B05D-39292EC33CD7}">
  <ds:schemaRefs>
    <ds:schemaRef ds:uri="http://schemas.microsoft.com/office/2006/metadata/properties"/>
    <ds:schemaRef ds:uri="http://schemas.microsoft.com/office/infopath/2007/PartnerControls"/>
    <ds:schemaRef ds:uri="f4ab5ecf-504d-4f04-94f6-44a410be3a6d"/>
    <ds:schemaRef ds:uri="886dd5ea-46fc-47f5-ba2b-161d9a8e7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1722</Words>
  <Characters>9521</Characters>
  <Application>Microsoft Office Word</Application>
  <DocSecurity>0</DocSecurity>
  <Lines>634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Bacon</dc:creator>
  <cp:lastModifiedBy>Clare Powell</cp:lastModifiedBy>
  <cp:revision>2</cp:revision>
  <cp:lastPrinted>2024-07-23T13:22:00Z</cp:lastPrinted>
  <dcterms:created xsi:type="dcterms:W3CDTF">2024-07-25T10:44:00Z</dcterms:created>
  <dcterms:modified xsi:type="dcterms:W3CDTF">2024-07-25T10:44:00Z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0x0101002517B5BE3A86164696C801C0F88AE02E</vt:lpwstr>
  </property>
  <property fmtid="{D5CDD505-2E9C-101B-9397-08002B2CF9AE}" pid="7" name="GrammarlyDocumentId">
    <vt:lpwstr>bdc050b928b33e06f2c29a53ef2b92a17e70dfaad45a4b01082f8206d19a55d8</vt:lpwstr>
  </property>
</Properties>
</file>