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8D3AD" w14:textId="77777777" w:rsidR="001834AF" w:rsidRDefault="001834AF" w:rsidP="00120A81">
      <w:pPr>
        <w:pStyle w:val="Default"/>
        <w:jc w:val="center"/>
        <w:rPr>
          <w:b/>
          <w:bCs/>
          <w:strike/>
          <w:sz w:val="32"/>
          <w:szCs w:val="23"/>
        </w:rPr>
      </w:pPr>
      <w:r>
        <w:rPr>
          <w:b/>
          <w:bCs/>
          <w:strike/>
          <w:noProof/>
          <w:sz w:val="32"/>
          <w:szCs w:val="23"/>
          <w:lang w:eastAsia="en-GB"/>
        </w:rPr>
        <w:drawing>
          <wp:anchor distT="0" distB="0" distL="114300" distR="114300" simplePos="0" relativeHeight="251659264" behindDoc="1" locked="0" layoutInCell="1" allowOverlap="1" wp14:anchorId="41A6BABD" wp14:editId="3456AEFD">
            <wp:simplePos x="0" y="0"/>
            <wp:positionH relativeFrom="column">
              <wp:posOffset>-187694</wp:posOffset>
            </wp:positionH>
            <wp:positionV relativeFrom="paragraph">
              <wp:posOffset>184</wp:posOffset>
            </wp:positionV>
            <wp:extent cx="1224280" cy="734060"/>
            <wp:effectExtent l="0" t="0" r="0" b="8890"/>
            <wp:wrapTight wrapText="bothSides">
              <wp:wrapPolygon edited="0">
                <wp:start x="0" y="0"/>
                <wp:lineTo x="0" y="21301"/>
                <wp:lineTo x="21174" y="21301"/>
                <wp:lineTo x="21174" y="0"/>
                <wp:lineTo x="0" y="0"/>
              </wp:wrapPolygon>
            </wp:wrapTight>
            <wp:docPr id="2" name="Picture 2" descr="Council Crest 1 Line left Vecto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ouncil Crest 1 Line left Vector"/>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4280" cy="73406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trike/>
          <w:noProof/>
          <w:sz w:val="32"/>
          <w:szCs w:val="23"/>
          <w:lang w:eastAsia="en-GB"/>
        </w:rPr>
        <mc:AlternateContent>
          <mc:Choice Requires="wps">
            <w:drawing>
              <wp:anchor distT="45720" distB="45720" distL="114300" distR="114300" simplePos="0" relativeHeight="251660288" behindDoc="0" locked="0" layoutInCell="1" allowOverlap="1" wp14:anchorId="7C8400F0" wp14:editId="6F250001">
                <wp:simplePos x="0" y="0"/>
                <wp:positionH relativeFrom="column">
                  <wp:posOffset>4477344</wp:posOffset>
                </wp:positionH>
                <wp:positionV relativeFrom="paragraph">
                  <wp:posOffset>5796</wp:posOffset>
                </wp:positionV>
                <wp:extent cx="1288415" cy="981710"/>
                <wp:effectExtent l="11430" t="5715" r="5080" b="1270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415" cy="981710"/>
                        </a:xfrm>
                        <a:prstGeom prst="rect">
                          <a:avLst/>
                        </a:prstGeom>
                        <a:solidFill>
                          <a:srgbClr val="FFFFFF"/>
                        </a:solidFill>
                        <a:ln w="9525">
                          <a:solidFill>
                            <a:srgbClr val="000000"/>
                          </a:solidFill>
                          <a:miter lim="800000"/>
                          <a:headEnd/>
                          <a:tailEnd/>
                        </a:ln>
                      </wps:spPr>
                      <wps:txbx>
                        <w:txbxContent>
                          <w:p w14:paraId="2F652B7A" w14:textId="2AA5B9A6" w:rsidR="00AA167E" w:rsidRDefault="00485DD8" w:rsidP="001834AF">
                            <w:pPr>
                              <w:jc w:val="center"/>
                            </w:pPr>
                            <w:r>
                              <w:rPr>
                                <w:noProof/>
                              </w:rPr>
                              <w:drawing>
                                <wp:inline distT="0" distB="0" distL="0" distR="0" wp14:anchorId="32CFCD5A" wp14:editId="6905CA70">
                                  <wp:extent cx="1054100" cy="881380"/>
                                  <wp:effectExtent l="0" t="0" r="0" b="0"/>
                                  <wp:docPr id="4" name="school badge"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badge" descr="School Logo"/>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4100" cy="881380"/>
                                          </a:xfrm>
                                          <a:prstGeom prst="rect">
                                            <a:avLst/>
                                          </a:prstGeom>
                                          <a:noFill/>
                                          <a:ln>
                                            <a:noFill/>
                                          </a:ln>
                                        </pic:spPr>
                                      </pic:pic>
                                    </a:graphicData>
                                  </a:graphic>
                                </wp:inline>
                              </w:drawing>
                            </w:r>
                          </w:p>
                          <w:p w14:paraId="5741ADFA" w14:textId="6C6AC076" w:rsidR="00AA167E" w:rsidRDefault="00AA167E" w:rsidP="001834AF">
                            <w:pPr>
                              <w:jc w:val="center"/>
                            </w:pPr>
                            <w:r>
                              <w:t>Insert School Logo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8400F0" id="_x0000_t202" coordsize="21600,21600" o:spt="202" path="m,l,21600r21600,l21600,xe">
                <v:stroke joinstyle="miter"/>
                <v:path gradientshapeok="t" o:connecttype="rect"/>
              </v:shapetype>
              <v:shape id="Text Box 3" o:spid="_x0000_s1026" type="#_x0000_t202" style="position:absolute;left:0;text-align:left;margin-left:352.55pt;margin-top:.45pt;width:101.45pt;height:77.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">
                <v:textbox>
                  <w:txbxContent>
                    <w:p w14:paraId="2F652B7A" w14:textId="2AA5B9A6" w:rsidR="00AA167E" w:rsidRDefault="00485DD8" w:rsidP="001834AF">
                      <w:pPr>
                        <w:jc w:val="center"/>
                      </w:pPr>
                      <w:r>
                        <w:rPr>
                          <w:noProof/>
                        </w:rPr>
                        <w:drawing>
                          <wp:inline distT="0" distB="0" distL="0" distR="0" wp14:anchorId="32CFCD5A" wp14:editId="6905CA70">
                            <wp:extent cx="1054100" cy="881380"/>
                            <wp:effectExtent l="0" t="0" r="0" b="0"/>
                            <wp:docPr id="4" name="school badge"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badge" descr="School Logo"/>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4100" cy="881380"/>
                                    </a:xfrm>
                                    <a:prstGeom prst="rect">
                                      <a:avLst/>
                                    </a:prstGeom>
                                    <a:noFill/>
                                    <a:ln>
                                      <a:noFill/>
                                    </a:ln>
                                  </pic:spPr>
                                </pic:pic>
                              </a:graphicData>
                            </a:graphic>
                          </wp:inline>
                        </w:drawing>
                      </w:r>
                    </w:p>
                    <w:p w14:paraId="5741ADFA" w14:textId="6C6AC076" w:rsidR="00AA167E" w:rsidRDefault="00AA167E" w:rsidP="001834AF">
                      <w:pPr>
                        <w:jc w:val="center"/>
                      </w:pPr>
                      <w:r>
                        <w:t>Insert School Logo</w:t>
                      </w:r>
                    </w:p>
                  </w:txbxContent>
                </v:textbox>
                <w10:wrap type="square"/>
              </v:shape>
            </w:pict>
          </mc:Fallback>
        </mc:AlternateContent>
      </w:r>
    </w:p>
    <w:p w14:paraId="3A8D758E" w14:textId="77777777" w:rsidR="001834AF" w:rsidRDefault="001834AF" w:rsidP="00120A81">
      <w:pPr>
        <w:pStyle w:val="Default"/>
        <w:jc w:val="center"/>
        <w:rPr>
          <w:b/>
          <w:bCs/>
          <w:strike/>
          <w:sz w:val="32"/>
          <w:szCs w:val="23"/>
        </w:rPr>
      </w:pPr>
    </w:p>
    <w:p w14:paraId="5FE39D07" w14:textId="77777777" w:rsidR="001834AF" w:rsidRDefault="001834AF" w:rsidP="00120A81">
      <w:pPr>
        <w:pStyle w:val="Default"/>
        <w:jc w:val="center"/>
        <w:rPr>
          <w:b/>
          <w:bCs/>
          <w:strike/>
          <w:sz w:val="32"/>
          <w:szCs w:val="23"/>
        </w:rPr>
      </w:pPr>
    </w:p>
    <w:p w14:paraId="3A0C0A95" w14:textId="77777777" w:rsidR="001834AF" w:rsidRDefault="001834AF" w:rsidP="00120A81">
      <w:pPr>
        <w:pStyle w:val="Default"/>
        <w:jc w:val="center"/>
        <w:rPr>
          <w:b/>
          <w:bCs/>
          <w:strike/>
          <w:sz w:val="32"/>
          <w:szCs w:val="23"/>
        </w:rPr>
      </w:pPr>
    </w:p>
    <w:p w14:paraId="7AFEC553" w14:textId="77777777" w:rsidR="001834AF" w:rsidRDefault="001834AF" w:rsidP="00120A81">
      <w:pPr>
        <w:pStyle w:val="Default"/>
        <w:jc w:val="center"/>
        <w:rPr>
          <w:b/>
          <w:bCs/>
          <w:strike/>
          <w:sz w:val="32"/>
          <w:szCs w:val="23"/>
        </w:rPr>
      </w:pPr>
    </w:p>
    <w:p w14:paraId="1AE50122" w14:textId="77777777" w:rsidR="001834AF" w:rsidRDefault="001834AF" w:rsidP="00120A81">
      <w:pPr>
        <w:pStyle w:val="Default"/>
        <w:jc w:val="center"/>
        <w:rPr>
          <w:b/>
          <w:bCs/>
          <w:strike/>
          <w:sz w:val="32"/>
          <w:szCs w:val="23"/>
        </w:rPr>
      </w:pPr>
    </w:p>
    <w:p w14:paraId="5E69321E" w14:textId="77777777" w:rsidR="001834AF" w:rsidRDefault="001834AF" w:rsidP="00120A81">
      <w:pPr>
        <w:pStyle w:val="Default"/>
        <w:jc w:val="center"/>
        <w:rPr>
          <w:b/>
          <w:bCs/>
          <w:strike/>
          <w:sz w:val="32"/>
          <w:szCs w:val="23"/>
        </w:rPr>
      </w:pPr>
    </w:p>
    <w:p w14:paraId="04B48EA8" w14:textId="77777777" w:rsidR="001834AF" w:rsidRDefault="001834AF" w:rsidP="00120A81">
      <w:pPr>
        <w:pStyle w:val="Default"/>
        <w:jc w:val="center"/>
        <w:rPr>
          <w:b/>
          <w:bCs/>
          <w:strike/>
          <w:sz w:val="32"/>
          <w:szCs w:val="23"/>
        </w:rPr>
      </w:pPr>
    </w:p>
    <w:p w14:paraId="1DD169C6" w14:textId="77777777" w:rsidR="001834AF" w:rsidRDefault="001834AF" w:rsidP="00120A81">
      <w:pPr>
        <w:pStyle w:val="Default"/>
        <w:jc w:val="center"/>
        <w:rPr>
          <w:b/>
          <w:bCs/>
          <w:strike/>
          <w:sz w:val="32"/>
          <w:szCs w:val="23"/>
        </w:rPr>
      </w:pPr>
    </w:p>
    <w:p w14:paraId="05D380E3" w14:textId="77777777" w:rsidR="001834AF" w:rsidRDefault="001834AF" w:rsidP="00120A81">
      <w:pPr>
        <w:pStyle w:val="Default"/>
        <w:jc w:val="center"/>
        <w:rPr>
          <w:b/>
          <w:bCs/>
          <w:strike/>
          <w:sz w:val="32"/>
          <w:szCs w:val="23"/>
        </w:rPr>
      </w:pPr>
    </w:p>
    <w:p w14:paraId="1E044189" w14:textId="77777777" w:rsidR="001834AF" w:rsidRDefault="001834AF" w:rsidP="00120A81">
      <w:pPr>
        <w:pStyle w:val="Default"/>
        <w:jc w:val="center"/>
        <w:rPr>
          <w:b/>
          <w:bCs/>
          <w:strike/>
          <w:sz w:val="32"/>
          <w:szCs w:val="23"/>
        </w:rPr>
      </w:pPr>
    </w:p>
    <w:p w14:paraId="2452D9AC" w14:textId="77777777" w:rsidR="001834AF" w:rsidRDefault="001834AF" w:rsidP="001834AF">
      <w:pPr>
        <w:spacing w:after="0" w:line="240" w:lineRule="auto"/>
        <w:jc w:val="center"/>
        <w:rPr>
          <w:rFonts w:ascii="Arial" w:hAnsi="Arial" w:cs="Arial"/>
          <w:b/>
          <w:sz w:val="36"/>
          <w:szCs w:val="36"/>
          <w:u w:val="single"/>
        </w:rPr>
      </w:pPr>
    </w:p>
    <w:p w14:paraId="1975581B" w14:textId="77777777" w:rsidR="001834AF" w:rsidRDefault="001834AF" w:rsidP="001834AF">
      <w:pPr>
        <w:spacing w:after="0" w:line="240" w:lineRule="auto"/>
        <w:jc w:val="center"/>
        <w:rPr>
          <w:rFonts w:ascii="Arial" w:hAnsi="Arial" w:cs="Arial"/>
          <w:b/>
          <w:sz w:val="36"/>
          <w:szCs w:val="36"/>
          <w:u w:val="single"/>
        </w:rPr>
      </w:pPr>
    </w:p>
    <w:p w14:paraId="45C1B543" w14:textId="77777777" w:rsidR="001834AF" w:rsidRPr="001834AF" w:rsidRDefault="001834AF" w:rsidP="001834AF">
      <w:pPr>
        <w:jc w:val="center"/>
        <w:rPr>
          <w:rFonts w:ascii="Arial" w:hAnsi="Arial" w:cs="Arial"/>
          <w:b/>
          <w:bCs/>
          <w:sz w:val="36"/>
          <w:szCs w:val="36"/>
          <w:u w:val="single"/>
        </w:rPr>
      </w:pPr>
      <w:r w:rsidRPr="001834AF">
        <w:rPr>
          <w:rFonts w:ascii="Arial" w:hAnsi="Arial" w:cs="Arial"/>
          <w:b/>
          <w:bCs/>
          <w:sz w:val="36"/>
          <w:szCs w:val="36"/>
          <w:u w:val="single"/>
        </w:rPr>
        <w:t xml:space="preserve">Supporting Pupils at School with </w:t>
      </w:r>
      <w:r w:rsidR="00EE6999">
        <w:rPr>
          <w:rFonts w:ascii="Arial" w:hAnsi="Arial" w:cs="Arial"/>
          <w:b/>
          <w:bCs/>
          <w:sz w:val="36"/>
          <w:szCs w:val="36"/>
          <w:u w:val="single"/>
        </w:rPr>
        <w:br/>
      </w:r>
      <w:r w:rsidRPr="001834AF">
        <w:rPr>
          <w:rFonts w:ascii="Arial" w:hAnsi="Arial" w:cs="Arial"/>
          <w:b/>
          <w:bCs/>
          <w:sz w:val="36"/>
          <w:szCs w:val="36"/>
          <w:u w:val="single"/>
        </w:rPr>
        <w:t>Medical Conditions Policy</w:t>
      </w:r>
    </w:p>
    <w:p w14:paraId="3353A0AF" w14:textId="77777777" w:rsidR="001834AF" w:rsidRDefault="001834AF" w:rsidP="001834AF">
      <w:pPr>
        <w:spacing w:after="0" w:line="240" w:lineRule="auto"/>
        <w:jc w:val="center"/>
        <w:rPr>
          <w:rFonts w:ascii="Arial" w:hAnsi="Arial" w:cs="Arial"/>
          <w:b/>
          <w:sz w:val="36"/>
          <w:szCs w:val="36"/>
          <w:u w:val="single"/>
        </w:rPr>
      </w:pPr>
    </w:p>
    <w:p w14:paraId="2A482F25" w14:textId="77777777" w:rsidR="001834AF" w:rsidRDefault="001834AF" w:rsidP="00120A81">
      <w:pPr>
        <w:pStyle w:val="Default"/>
        <w:jc w:val="center"/>
        <w:rPr>
          <w:b/>
          <w:bCs/>
          <w:strike/>
          <w:sz w:val="32"/>
          <w:szCs w:val="23"/>
        </w:rPr>
      </w:pPr>
    </w:p>
    <w:p w14:paraId="2E45628D" w14:textId="77777777" w:rsidR="001834AF" w:rsidRDefault="001834AF" w:rsidP="00120A81">
      <w:pPr>
        <w:pStyle w:val="Default"/>
        <w:jc w:val="center"/>
        <w:rPr>
          <w:b/>
          <w:bCs/>
          <w:strike/>
          <w:sz w:val="32"/>
          <w:szCs w:val="23"/>
        </w:rPr>
      </w:pPr>
    </w:p>
    <w:p w14:paraId="36E29955" w14:textId="77777777" w:rsidR="001834AF" w:rsidRDefault="001834AF" w:rsidP="00120A81">
      <w:pPr>
        <w:pStyle w:val="Default"/>
        <w:jc w:val="center"/>
        <w:rPr>
          <w:b/>
          <w:bCs/>
          <w:strike/>
          <w:sz w:val="32"/>
          <w:szCs w:val="23"/>
        </w:rPr>
      </w:pPr>
    </w:p>
    <w:p w14:paraId="2E21311D" w14:textId="77777777" w:rsidR="001834AF" w:rsidRDefault="001834AF" w:rsidP="00120A81">
      <w:pPr>
        <w:pStyle w:val="Default"/>
        <w:jc w:val="center"/>
        <w:rPr>
          <w:b/>
          <w:bCs/>
          <w:strike/>
          <w:sz w:val="32"/>
          <w:szCs w:val="23"/>
        </w:rPr>
      </w:pPr>
    </w:p>
    <w:p w14:paraId="4A65FA34" w14:textId="77777777" w:rsidR="001834AF" w:rsidRDefault="001834AF" w:rsidP="00120A81">
      <w:pPr>
        <w:pStyle w:val="Default"/>
        <w:jc w:val="center"/>
        <w:rPr>
          <w:b/>
          <w:bCs/>
          <w:strike/>
          <w:sz w:val="32"/>
          <w:szCs w:val="23"/>
        </w:rPr>
      </w:pPr>
    </w:p>
    <w:p w14:paraId="453C8078" w14:textId="77777777" w:rsidR="001834AF" w:rsidRDefault="001834AF" w:rsidP="00120A81">
      <w:pPr>
        <w:pStyle w:val="Default"/>
        <w:jc w:val="center"/>
        <w:rPr>
          <w:b/>
          <w:bCs/>
          <w:strike/>
          <w:sz w:val="32"/>
          <w:szCs w:val="23"/>
        </w:rPr>
      </w:pPr>
    </w:p>
    <w:p w14:paraId="3D1964CB" w14:textId="77777777" w:rsidR="001834AF" w:rsidRDefault="001834AF" w:rsidP="00120A81">
      <w:pPr>
        <w:pStyle w:val="Default"/>
        <w:jc w:val="center"/>
        <w:rPr>
          <w:b/>
          <w:bCs/>
          <w:strike/>
          <w:sz w:val="32"/>
          <w:szCs w:val="23"/>
        </w:rPr>
      </w:pPr>
    </w:p>
    <w:p w14:paraId="123C9A7D" w14:textId="77777777" w:rsidR="001834AF" w:rsidRDefault="001834AF" w:rsidP="00120A81">
      <w:pPr>
        <w:pStyle w:val="Default"/>
        <w:jc w:val="center"/>
        <w:rPr>
          <w:b/>
          <w:bCs/>
          <w:strike/>
          <w:sz w:val="32"/>
          <w:szCs w:val="23"/>
        </w:rPr>
      </w:pPr>
    </w:p>
    <w:p w14:paraId="39FF5F9D" w14:textId="77777777" w:rsidR="001834AF" w:rsidRDefault="001834AF" w:rsidP="00120A81">
      <w:pPr>
        <w:pStyle w:val="Default"/>
        <w:jc w:val="center"/>
        <w:rPr>
          <w:b/>
          <w:bCs/>
          <w:strike/>
          <w:sz w:val="32"/>
          <w:szCs w:val="23"/>
        </w:rPr>
      </w:pPr>
    </w:p>
    <w:p w14:paraId="1503D857" w14:textId="77777777" w:rsidR="001834AF" w:rsidRDefault="001834AF" w:rsidP="00120A81">
      <w:pPr>
        <w:pStyle w:val="Default"/>
        <w:jc w:val="center"/>
        <w:rPr>
          <w:b/>
          <w:bCs/>
          <w:strike/>
          <w:sz w:val="32"/>
          <w:szCs w:val="23"/>
        </w:rPr>
      </w:pPr>
    </w:p>
    <w:p w14:paraId="4F8F2DF6" w14:textId="77777777" w:rsidR="001834AF" w:rsidRDefault="001834AF" w:rsidP="00120A81">
      <w:pPr>
        <w:pStyle w:val="Default"/>
        <w:jc w:val="center"/>
        <w:rPr>
          <w:b/>
          <w:bCs/>
          <w:strike/>
          <w:sz w:val="32"/>
          <w:szCs w:val="23"/>
        </w:rPr>
      </w:pPr>
    </w:p>
    <w:p w14:paraId="42E32496" w14:textId="77777777" w:rsidR="001834AF" w:rsidRDefault="001834AF" w:rsidP="00120A81">
      <w:pPr>
        <w:pStyle w:val="Default"/>
        <w:jc w:val="center"/>
        <w:rPr>
          <w:b/>
          <w:bCs/>
          <w:strike/>
          <w:sz w:val="32"/>
          <w:szCs w:val="23"/>
        </w:rPr>
      </w:pPr>
    </w:p>
    <w:p w14:paraId="1EFF6FC0" w14:textId="77777777" w:rsidR="001834AF" w:rsidRDefault="00EE6999" w:rsidP="00120A81">
      <w:pPr>
        <w:pStyle w:val="Default"/>
        <w:jc w:val="center"/>
        <w:rPr>
          <w:b/>
          <w:bCs/>
          <w:strike/>
          <w:sz w:val="32"/>
          <w:szCs w:val="23"/>
        </w:rPr>
      </w:pPr>
      <w:r>
        <w:rPr>
          <w:b/>
          <w:bCs/>
          <w:strike/>
          <w:noProof/>
          <w:sz w:val="32"/>
          <w:szCs w:val="23"/>
          <w:lang w:eastAsia="en-GB"/>
        </w:rPr>
        <mc:AlternateContent>
          <mc:Choice Requires="wps">
            <w:drawing>
              <wp:anchor distT="0" distB="0" distL="114300" distR="114300" simplePos="0" relativeHeight="251658240" behindDoc="1" locked="0" layoutInCell="1" allowOverlap="1" wp14:anchorId="797E1A46" wp14:editId="75C2EFA1">
                <wp:simplePos x="0" y="0"/>
                <wp:positionH relativeFrom="margin">
                  <wp:align>center</wp:align>
                </wp:positionH>
                <wp:positionV relativeFrom="paragraph">
                  <wp:posOffset>273173</wp:posOffset>
                </wp:positionV>
                <wp:extent cx="6156960" cy="1760220"/>
                <wp:effectExtent l="19050" t="19050" r="15240" b="11430"/>
                <wp:wrapTight wrapText="bothSides">
                  <wp:wrapPolygon edited="0">
                    <wp:start x="535" y="-234"/>
                    <wp:lineTo x="-67" y="-234"/>
                    <wp:lineTo x="-67" y="20104"/>
                    <wp:lineTo x="468" y="21506"/>
                    <wp:lineTo x="21052" y="21506"/>
                    <wp:lineTo x="21186" y="21506"/>
                    <wp:lineTo x="21587" y="19169"/>
                    <wp:lineTo x="21587" y="1870"/>
                    <wp:lineTo x="21319" y="234"/>
                    <wp:lineTo x="20985" y="-234"/>
                    <wp:lineTo x="535" y="-234"/>
                  </wp:wrapPolygon>
                </wp:wrapTight>
                <wp:docPr id="1" name="Flowchart: Alternate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6960" cy="1760220"/>
                        </a:xfrm>
                        <a:prstGeom prst="flowChartAlternateProcess">
                          <a:avLst/>
                        </a:prstGeom>
                        <a:solidFill>
                          <a:srgbClr val="FFFFFF"/>
                        </a:solidFill>
                        <a:ln w="28575">
                          <a:solidFill>
                            <a:sysClr val="window" lastClr="FFFFFF">
                              <a:lumMod val="50000"/>
                            </a:sysClr>
                          </a:solidFill>
                          <a:miter lim="800000"/>
                          <a:headEnd/>
                          <a:tailEnd/>
                        </a:ln>
                      </wps:spPr>
                      <wps:txbx>
                        <w:txbxContent>
                          <w:p w14:paraId="083D970F" w14:textId="483FC371" w:rsidR="00AA167E" w:rsidRDefault="00AA167E" w:rsidP="001834AF">
                            <w:pPr>
                              <w:rPr>
                                <w:rFonts w:ascii="Arial" w:hAnsi="Arial" w:cs="Arial"/>
                                <w:b/>
                              </w:rPr>
                            </w:pPr>
                            <w:r w:rsidRPr="003257E0">
                              <w:rPr>
                                <w:rFonts w:ascii="Arial" w:hAnsi="Arial" w:cs="Arial"/>
                                <w:b/>
                              </w:rPr>
                              <w:t>Approved by Full Govern</w:t>
                            </w:r>
                            <w:r>
                              <w:rPr>
                                <w:rFonts w:ascii="Arial" w:hAnsi="Arial" w:cs="Arial"/>
                                <w:b/>
                              </w:rPr>
                              <w:t>ing Body</w:t>
                            </w:r>
                            <w:r w:rsidRPr="003257E0">
                              <w:rPr>
                                <w:rFonts w:ascii="Arial" w:hAnsi="Arial" w:cs="Arial"/>
                                <w:b/>
                              </w:rPr>
                              <w:t xml:space="preserve"> on</w:t>
                            </w:r>
                            <w:r>
                              <w:rPr>
                                <w:rFonts w:ascii="Arial" w:hAnsi="Arial" w:cs="Arial"/>
                                <w:b/>
                              </w:rPr>
                              <w:t xml:space="preserve"> </w:t>
                            </w:r>
                            <w:r>
                              <w:rPr>
                                <w:rFonts w:ascii="Arial" w:hAnsi="Arial" w:cs="Arial"/>
                                <w:b/>
                              </w:rPr>
                              <w:tab/>
                            </w:r>
                            <w:r w:rsidR="00485DD8">
                              <w:rPr>
                                <w:rFonts w:ascii="Arial" w:hAnsi="Arial" w:cs="Arial"/>
                                <w:b/>
                              </w:rPr>
                              <w:t>Feb 2024</w:t>
                            </w:r>
                          </w:p>
                          <w:p w14:paraId="3DD8D57E" w14:textId="6FF266C1" w:rsidR="00AA167E" w:rsidRDefault="00AA167E" w:rsidP="001834AF">
                            <w:pPr>
                              <w:rPr>
                                <w:rFonts w:ascii="Arial" w:hAnsi="Arial" w:cs="Arial"/>
                                <w:b/>
                              </w:rPr>
                            </w:pPr>
                            <w:r w:rsidRPr="003257E0">
                              <w:rPr>
                                <w:rFonts w:ascii="Arial" w:hAnsi="Arial" w:cs="Arial"/>
                                <w:b/>
                              </w:rPr>
                              <w:t>To be reviewed on or before</w:t>
                            </w:r>
                            <w:r>
                              <w:rPr>
                                <w:rFonts w:ascii="Arial" w:hAnsi="Arial" w:cs="Arial"/>
                                <w:b/>
                              </w:rPr>
                              <w:t xml:space="preserve">       </w:t>
                            </w:r>
                            <w:r>
                              <w:rPr>
                                <w:rFonts w:ascii="Arial" w:hAnsi="Arial" w:cs="Arial"/>
                                <w:b/>
                              </w:rPr>
                              <w:tab/>
                            </w:r>
                            <w:r>
                              <w:rPr>
                                <w:rFonts w:ascii="Arial" w:hAnsi="Arial" w:cs="Arial"/>
                                <w:b/>
                              </w:rPr>
                              <w:tab/>
                            </w:r>
                            <w:r w:rsidR="00485DD8">
                              <w:rPr>
                                <w:rFonts w:ascii="Arial" w:hAnsi="Arial" w:cs="Arial"/>
                                <w:b/>
                              </w:rPr>
                              <w:t xml:space="preserve">Feb 2025 </w:t>
                            </w:r>
                          </w:p>
                          <w:p w14:paraId="428321B5" w14:textId="77777777" w:rsidR="00AA167E" w:rsidRPr="00493D7A" w:rsidRDefault="00AA167E" w:rsidP="001834AF">
                            <w:pPr>
                              <w:rPr>
                                <w:rFonts w:ascii="Arial" w:hAnsi="Arial" w:cs="Arial"/>
                                <w:b/>
                                <w:sz w:val="6"/>
                                <w:szCs w:val="6"/>
                              </w:rPr>
                            </w:pPr>
                          </w:p>
                          <w:p w14:paraId="3BB0FBEA" w14:textId="77777777" w:rsidR="00AA167E" w:rsidRDefault="00AA167E" w:rsidP="001834AF">
                            <w:pPr>
                              <w:rPr>
                                <w:rFonts w:ascii="Arial" w:hAnsi="Arial" w:cs="Arial"/>
                                <w:b/>
                              </w:rPr>
                            </w:pPr>
                            <w:r w:rsidRPr="003257E0">
                              <w:rPr>
                                <w:rFonts w:ascii="Arial" w:hAnsi="Arial" w:cs="Arial"/>
                                <w:b/>
                              </w:rPr>
                              <w:t>Signed</w:t>
                            </w:r>
                            <w:r>
                              <w:rPr>
                                <w:rFonts w:ascii="Arial" w:hAnsi="Arial" w:cs="Arial"/>
                                <w:b/>
                              </w:rPr>
                              <w:t xml:space="preserve">     ________________________________________</w:t>
                            </w:r>
                            <w:r w:rsidRPr="00636B8C">
                              <w:rPr>
                                <w:rFonts w:ascii="Arial" w:hAnsi="Arial" w:cs="Arial"/>
                                <w:b/>
                              </w:rPr>
                              <w:t xml:space="preserve"> </w:t>
                            </w:r>
                            <w:r>
                              <w:rPr>
                                <w:rFonts w:ascii="Arial" w:hAnsi="Arial" w:cs="Arial"/>
                                <w:b/>
                              </w:rPr>
                              <w:t xml:space="preserve">       </w:t>
                            </w:r>
                            <w:r w:rsidRPr="003257E0">
                              <w:rPr>
                                <w:rFonts w:ascii="Arial" w:hAnsi="Arial" w:cs="Arial"/>
                                <w:b/>
                              </w:rPr>
                              <w:t>Chair of Governors</w:t>
                            </w:r>
                          </w:p>
                          <w:p w14:paraId="0FBD0DB6" w14:textId="77777777" w:rsidR="00AA167E" w:rsidRDefault="00AA167E" w:rsidP="001834AF">
                            <w:r w:rsidRPr="003257E0">
                              <w:rPr>
                                <w:rFonts w:ascii="Arial" w:hAnsi="Arial" w:cs="Arial"/>
                                <w:b/>
                              </w:rPr>
                              <w:t>Signed</w:t>
                            </w:r>
                            <w:r>
                              <w:rPr>
                                <w:rFonts w:ascii="Arial" w:hAnsi="Arial" w:cs="Arial"/>
                                <w:b/>
                              </w:rPr>
                              <w:t xml:space="preserve">    </w:t>
                            </w:r>
                            <w:r w:rsidRPr="00636B8C">
                              <w:rPr>
                                <w:rFonts w:ascii="Arial" w:hAnsi="Arial" w:cs="Arial"/>
                                <w:b/>
                              </w:rPr>
                              <w:t xml:space="preserve"> </w:t>
                            </w:r>
                            <w:r>
                              <w:rPr>
                                <w:rFonts w:ascii="Arial" w:hAnsi="Arial" w:cs="Arial"/>
                                <w:b/>
                              </w:rPr>
                              <w:t xml:space="preserve">________________________________________        </w:t>
                            </w:r>
                            <w:r w:rsidRPr="003257E0">
                              <w:rPr>
                                <w:rFonts w:ascii="Arial" w:hAnsi="Arial" w:cs="Arial"/>
                                <w:b/>
                              </w:rPr>
                              <w:t>Headteacher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7E1A4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 o:spid="_x0000_s1027" type="#_x0000_t176" style="position:absolute;left:0;text-align:left;margin-left:0;margin-top:21.5pt;width:484.8pt;height:138.6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" strokecolor="#7f7f7f" strokeweight="2.25pt">
                <v:textbox>
                  <w:txbxContent>
                    <w:p w14:paraId="083D970F" w14:textId="483FC371" w:rsidR="00AA167E" w:rsidRDefault="00AA167E" w:rsidP="001834AF">
                      <w:pPr>
                        <w:rPr>
                          <w:rFonts w:ascii="Arial" w:hAnsi="Arial" w:cs="Arial"/>
                          <w:b/>
                        </w:rPr>
                      </w:pPr>
                      <w:r w:rsidRPr="003257E0">
                        <w:rPr>
                          <w:rFonts w:ascii="Arial" w:hAnsi="Arial" w:cs="Arial"/>
                          <w:b/>
                        </w:rPr>
                        <w:t>Approved by Full Govern</w:t>
                      </w:r>
                      <w:r>
                        <w:rPr>
                          <w:rFonts w:ascii="Arial" w:hAnsi="Arial" w:cs="Arial"/>
                          <w:b/>
                        </w:rPr>
                        <w:t>ing Body</w:t>
                      </w:r>
                      <w:r w:rsidRPr="003257E0">
                        <w:rPr>
                          <w:rFonts w:ascii="Arial" w:hAnsi="Arial" w:cs="Arial"/>
                          <w:b/>
                        </w:rPr>
                        <w:t xml:space="preserve"> on</w:t>
                      </w:r>
                      <w:r>
                        <w:rPr>
                          <w:rFonts w:ascii="Arial" w:hAnsi="Arial" w:cs="Arial"/>
                          <w:b/>
                        </w:rPr>
                        <w:t xml:space="preserve"> </w:t>
                      </w:r>
                      <w:r>
                        <w:rPr>
                          <w:rFonts w:ascii="Arial" w:hAnsi="Arial" w:cs="Arial"/>
                          <w:b/>
                        </w:rPr>
                        <w:tab/>
                      </w:r>
                      <w:r w:rsidR="00485DD8">
                        <w:rPr>
                          <w:rFonts w:ascii="Arial" w:hAnsi="Arial" w:cs="Arial"/>
                          <w:b/>
                        </w:rPr>
                        <w:t>Feb 2024</w:t>
                      </w:r>
                    </w:p>
                    <w:p w14:paraId="3DD8D57E" w14:textId="6FF266C1" w:rsidR="00AA167E" w:rsidRDefault="00AA167E" w:rsidP="001834AF">
                      <w:pPr>
                        <w:rPr>
                          <w:rFonts w:ascii="Arial" w:hAnsi="Arial" w:cs="Arial"/>
                          <w:b/>
                        </w:rPr>
                      </w:pPr>
                      <w:r w:rsidRPr="003257E0">
                        <w:rPr>
                          <w:rFonts w:ascii="Arial" w:hAnsi="Arial" w:cs="Arial"/>
                          <w:b/>
                        </w:rPr>
                        <w:t>To be reviewed on or before</w:t>
                      </w:r>
                      <w:r>
                        <w:rPr>
                          <w:rFonts w:ascii="Arial" w:hAnsi="Arial" w:cs="Arial"/>
                          <w:b/>
                        </w:rPr>
                        <w:t xml:space="preserve">       </w:t>
                      </w:r>
                      <w:r>
                        <w:rPr>
                          <w:rFonts w:ascii="Arial" w:hAnsi="Arial" w:cs="Arial"/>
                          <w:b/>
                        </w:rPr>
                        <w:tab/>
                      </w:r>
                      <w:r>
                        <w:rPr>
                          <w:rFonts w:ascii="Arial" w:hAnsi="Arial" w:cs="Arial"/>
                          <w:b/>
                        </w:rPr>
                        <w:tab/>
                      </w:r>
                      <w:r w:rsidR="00485DD8">
                        <w:rPr>
                          <w:rFonts w:ascii="Arial" w:hAnsi="Arial" w:cs="Arial"/>
                          <w:b/>
                        </w:rPr>
                        <w:t xml:space="preserve">Feb 2025 </w:t>
                      </w:r>
                    </w:p>
                    <w:p w14:paraId="428321B5" w14:textId="77777777" w:rsidR="00AA167E" w:rsidRPr="00493D7A" w:rsidRDefault="00AA167E" w:rsidP="001834AF">
                      <w:pPr>
                        <w:rPr>
                          <w:rFonts w:ascii="Arial" w:hAnsi="Arial" w:cs="Arial"/>
                          <w:b/>
                          <w:sz w:val="6"/>
                          <w:szCs w:val="6"/>
                        </w:rPr>
                      </w:pPr>
                    </w:p>
                    <w:p w14:paraId="3BB0FBEA" w14:textId="77777777" w:rsidR="00AA167E" w:rsidRDefault="00AA167E" w:rsidP="001834AF">
                      <w:pPr>
                        <w:rPr>
                          <w:rFonts w:ascii="Arial" w:hAnsi="Arial" w:cs="Arial"/>
                          <w:b/>
                        </w:rPr>
                      </w:pPr>
                      <w:r w:rsidRPr="003257E0">
                        <w:rPr>
                          <w:rFonts w:ascii="Arial" w:hAnsi="Arial" w:cs="Arial"/>
                          <w:b/>
                        </w:rPr>
                        <w:t>Signed</w:t>
                      </w:r>
                      <w:r>
                        <w:rPr>
                          <w:rFonts w:ascii="Arial" w:hAnsi="Arial" w:cs="Arial"/>
                          <w:b/>
                        </w:rPr>
                        <w:t xml:space="preserve">     ________________________________________</w:t>
                      </w:r>
                      <w:r w:rsidRPr="00636B8C">
                        <w:rPr>
                          <w:rFonts w:ascii="Arial" w:hAnsi="Arial" w:cs="Arial"/>
                          <w:b/>
                        </w:rPr>
                        <w:t xml:space="preserve"> </w:t>
                      </w:r>
                      <w:r>
                        <w:rPr>
                          <w:rFonts w:ascii="Arial" w:hAnsi="Arial" w:cs="Arial"/>
                          <w:b/>
                        </w:rPr>
                        <w:t xml:space="preserve">       </w:t>
                      </w:r>
                      <w:r w:rsidRPr="003257E0">
                        <w:rPr>
                          <w:rFonts w:ascii="Arial" w:hAnsi="Arial" w:cs="Arial"/>
                          <w:b/>
                        </w:rPr>
                        <w:t>Chair of Governors</w:t>
                      </w:r>
                    </w:p>
                    <w:p w14:paraId="0FBD0DB6" w14:textId="77777777" w:rsidR="00AA167E" w:rsidRDefault="00AA167E" w:rsidP="001834AF">
                      <w:r w:rsidRPr="003257E0">
                        <w:rPr>
                          <w:rFonts w:ascii="Arial" w:hAnsi="Arial" w:cs="Arial"/>
                          <w:b/>
                        </w:rPr>
                        <w:t>Signed</w:t>
                      </w:r>
                      <w:r>
                        <w:rPr>
                          <w:rFonts w:ascii="Arial" w:hAnsi="Arial" w:cs="Arial"/>
                          <w:b/>
                        </w:rPr>
                        <w:t xml:space="preserve">    </w:t>
                      </w:r>
                      <w:r w:rsidRPr="00636B8C">
                        <w:rPr>
                          <w:rFonts w:ascii="Arial" w:hAnsi="Arial" w:cs="Arial"/>
                          <w:b/>
                        </w:rPr>
                        <w:t xml:space="preserve"> </w:t>
                      </w:r>
                      <w:r>
                        <w:rPr>
                          <w:rFonts w:ascii="Arial" w:hAnsi="Arial" w:cs="Arial"/>
                          <w:b/>
                        </w:rPr>
                        <w:t xml:space="preserve">________________________________________        </w:t>
                      </w:r>
                      <w:r w:rsidRPr="003257E0">
                        <w:rPr>
                          <w:rFonts w:ascii="Arial" w:hAnsi="Arial" w:cs="Arial"/>
                          <w:b/>
                        </w:rPr>
                        <w:t>Headteacher</w:t>
                      </w:r>
                    </w:p>
                  </w:txbxContent>
                </v:textbox>
                <w10:wrap type="tight" anchorx="margin"/>
              </v:shape>
            </w:pict>
          </mc:Fallback>
        </mc:AlternateContent>
      </w:r>
    </w:p>
    <w:p w14:paraId="486EE9BF" w14:textId="77777777" w:rsidR="001834AF" w:rsidRDefault="001834AF" w:rsidP="00120A81">
      <w:pPr>
        <w:pStyle w:val="Default"/>
        <w:jc w:val="center"/>
        <w:rPr>
          <w:b/>
          <w:bCs/>
          <w:strike/>
          <w:sz w:val="32"/>
          <w:szCs w:val="23"/>
        </w:rPr>
      </w:pPr>
    </w:p>
    <w:p w14:paraId="620A2BC9" w14:textId="77777777" w:rsidR="00D37501" w:rsidRDefault="00D37501" w:rsidP="00120A81">
      <w:pPr>
        <w:pStyle w:val="Default"/>
        <w:jc w:val="center"/>
        <w:rPr>
          <w:sz w:val="23"/>
          <w:szCs w:val="23"/>
        </w:rPr>
      </w:pPr>
    </w:p>
    <w:p w14:paraId="3B3EB156" w14:textId="77777777" w:rsidR="00143FB2" w:rsidRPr="007A580E" w:rsidRDefault="00143FB2" w:rsidP="00554376">
      <w:pPr>
        <w:pStyle w:val="Default"/>
        <w:jc w:val="both"/>
        <w:rPr>
          <w:b/>
          <w:bCs/>
          <w:color w:val="FF0000"/>
        </w:rPr>
      </w:pPr>
      <w:r w:rsidRPr="00DA0600">
        <w:rPr>
          <w:b/>
          <w:bCs/>
        </w:rPr>
        <w:t xml:space="preserve">1. </w:t>
      </w:r>
      <w:r w:rsidR="007A580E" w:rsidRPr="00F151F0">
        <w:rPr>
          <w:b/>
          <w:bCs/>
          <w:color w:val="auto"/>
        </w:rPr>
        <w:t>Introduction</w:t>
      </w:r>
    </w:p>
    <w:p w14:paraId="6F25F89F" w14:textId="77777777" w:rsidR="00BA5BDF" w:rsidRDefault="00BA5BDF" w:rsidP="00554376">
      <w:pPr>
        <w:pStyle w:val="Default"/>
        <w:jc w:val="both"/>
        <w:rPr>
          <w:sz w:val="28"/>
          <w:szCs w:val="28"/>
        </w:rPr>
      </w:pPr>
    </w:p>
    <w:p w14:paraId="1EBFD770" w14:textId="77777777" w:rsidR="00143FB2" w:rsidRPr="00DA0600" w:rsidRDefault="00143FB2" w:rsidP="00554376">
      <w:pPr>
        <w:pStyle w:val="Default"/>
        <w:jc w:val="both"/>
        <w:rPr>
          <w:sz w:val="22"/>
          <w:szCs w:val="22"/>
        </w:rPr>
      </w:pPr>
      <w:r w:rsidRPr="00DA0600">
        <w:rPr>
          <w:sz w:val="22"/>
          <w:szCs w:val="22"/>
        </w:rPr>
        <w:t xml:space="preserve">Pupils at school with medical conditions, including both physical and mental health conditions, should be properly supported so that they have full access to education, including school trips and physical education. </w:t>
      </w:r>
    </w:p>
    <w:p w14:paraId="40B897EA" w14:textId="77777777" w:rsidR="00BA5BDF" w:rsidRPr="00DA0600" w:rsidRDefault="00BA5BDF" w:rsidP="00554376">
      <w:pPr>
        <w:pStyle w:val="Default"/>
        <w:jc w:val="both"/>
        <w:rPr>
          <w:sz w:val="22"/>
          <w:szCs w:val="22"/>
        </w:rPr>
      </w:pPr>
    </w:p>
    <w:p w14:paraId="04A8B6A4" w14:textId="77777777" w:rsidR="00143FB2" w:rsidRPr="00DA0600" w:rsidRDefault="00143FB2" w:rsidP="00554376">
      <w:pPr>
        <w:pStyle w:val="Default"/>
        <w:jc w:val="both"/>
        <w:rPr>
          <w:sz w:val="22"/>
          <w:szCs w:val="22"/>
        </w:rPr>
      </w:pPr>
      <w:r w:rsidRPr="00DA0600">
        <w:rPr>
          <w:sz w:val="22"/>
          <w:szCs w:val="22"/>
        </w:rPr>
        <w:t xml:space="preserve">Some children with medical conditions may be disabled. </w:t>
      </w:r>
      <w:r w:rsidR="00554376">
        <w:rPr>
          <w:sz w:val="22"/>
          <w:szCs w:val="22"/>
        </w:rPr>
        <w:t xml:space="preserve"> </w:t>
      </w:r>
      <w:r w:rsidRPr="00DA0600">
        <w:rPr>
          <w:sz w:val="22"/>
          <w:szCs w:val="22"/>
        </w:rPr>
        <w:t>Where this is the case</w:t>
      </w:r>
      <w:r w:rsidR="00554376" w:rsidRPr="00554376">
        <w:rPr>
          <w:color w:val="auto"/>
          <w:sz w:val="22"/>
          <w:szCs w:val="22"/>
        </w:rPr>
        <w:t>,</w:t>
      </w:r>
      <w:r w:rsidRPr="00DA0600">
        <w:rPr>
          <w:sz w:val="22"/>
          <w:szCs w:val="22"/>
        </w:rPr>
        <w:t xml:space="preserve"> schools must comply with their duties under the Equality Act 2010.</w:t>
      </w:r>
      <w:r w:rsidR="00554376">
        <w:rPr>
          <w:sz w:val="22"/>
          <w:szCs w:val="22"/>
        </w:rPr>
        <w:t xml:space="preserve"> </w:t>
      </w:r>
      <w:r w:rsidRPr="00DA0600">
        <w:rPr>
          <w:sz w:val="22"/>
          <w:szCs w:val="22"/>
        </w:rPr>
        <w:t xml:space="preserve"> For children with SEND, this guidance should be read in conjunction with the </w:t>
      </w:r>
      <w:r w:rsidRPr="003A47CE">
        <w:rPr>
          <w:color w:val="auto"/>
          <w:sz w:val="22"/>
          <w:szCs w:val="22"/>
        </w:rPr>
        <w:t xml:space="preserve">SEND </w:t>
      </w:r>
      <w:r w:rsidR="00554376" w:rsidRPr="003A47CE">
        <w:rPr>
          <w:color w:val="auto"/>
          <w:sz w:val="22"/>
          <w:szCs w:val="22"/>
        </w:rPr>
        <w:t>C</w:t>
      </w:r>
      <w:r w:rsidRPr="003A47CE">
        <w:rPr>
          <w:color w:val="auto"/>
          <w:sz w:val="22"/>
          <w:szCs w:val="22"/>
        </w:rPr>
        <w:t xml:space="preserve">ode of </w:t>
      </w:r>
      <w:r w:rsidR="00554376" w:rsidRPr="003A47CE">
        <w:rPr>
          <w:color w:val="auto"/>
          <w:sz w:val="22"/>
          <w:szCs w:val="22"/>
        </w:rPr>
        <w:t>P</w:t>
      </w:r>
      <w:r w:rsidRPr="003A47CE">
        <w:rPr>
          <w:color w:val="auto"/>
          <w:sz w:val="22"/>
          <w:szCs w:val="22"/>
        </w:rPr>
        <w:t>ractice</w:t>
      </w:r>
      <w:r w:rsidRPr="00DA0600">
        <w:rPr>
          <w:sz w:val="22"/>
          <w:szCs w:val="22"/>
        </w:rPr>
        <w:t xml:space="preserve">. </w:t>
      </w:r>
    </w:p>
    <w:p w14:paraId="577361C2" w14:textId="77777777" w:rsidR="00BA5BDF" w:rsidRPr="00DA0600" w:rsidRDefault="00BA5BDF" w:rsidP="00554376">
      <w:pPr>
        <w:pStyle w:val="Default"/>
        <w:jc w:val="both"/>
        <w:rPr>
          <w:sz w:val="22"/>
          <w:szCs w:val="22"/>
        </w:rPr>
      </w:pPr>
    </w:p>
    <w:p w14:paraId="007A2174" w14:textId="77777777" w:rsidR="00BA5BDF" w:rsidRPr="00DA0600" w:rsidRDefault="00143FB2" w:rsidP="00554376">
      <w:pPr>
        <w:pStyle w:val="Default"/>
        <w:jc w:val="both"/>
        <w:rPr>
          <w:sz w:val="22"/>
          <w:szCs w:val="22"/>
        </w:rPr>
      </w:pPr>
      <w:r w:rsidRPr="00DA0600">
        <w:rPr>
          <w:sz w:val="22"/>
          <w:szCs w:val="22"/>
        </w:rPr>
        <w:t xml:space="preserve">Section 100 of the Children and Families Act 2014 places a duty on governing bodies of maintained schools, proprietors of academies and management committees of PRUs to </w:t>
      </w:r>
      <w:proofErr w:type="gramStart"/>
      <w:r w:rsidRPr="00DA0600">
        <w:rPr>
          <w:sz w:val="22"/>
          <w:szCs w:val="22"/>
        </w:rPr>
        <w:t>make arrangements</w:t>
      </w:r>
      <w:proofErr w:type="gramEnd"/>
      <w:r w:rsidRPr="00DA0600">
        <w:rPr>
          <w:sz w:val="22"/>
          <w:szCs w:val="22"/>
        </w:rPr>
        <w:t xml:space="preserve"> for supporting pupils at their school with medical conditions.</w:t>
      </w:r>
    </w:p>
    <w:p w14:paraId="686207AD" w14:textId="77777777" w:rsidR="00143FB2" w:rsidRPr="00DA0600" w:rsidRDefault="00143FB2" w:rsidP="00554376">
      <w:pPr>
        <w:pStyle w:val="Default"/>
        <w:jc w:val="both"/>
        <w:rPr>
          <w:sz w:val="22"/>
          <w:szCs w:val="22"/>
        </w:rPr>
      </w:pPr>
      <w:r w:rsidRPr="00DA0600">
        <w:rPr>
          <w:sz w:val="22"/>
          <w:szCs w:val="22"/>
        </w:rPr>
        <w:t xml:space="preserve"> </w:t>
      </w:r>
    </w:p>
    <w:p w14:paraId="13CD5BF5" w14:textId="77777777" w:rsidR="00BA5BDF" w:rsidRPr="00DA0600" w:rsidRDefault="00143FB2" w:rsidP="00554376">
      <w:pPr>
        <w:pStyle w:val="Default"/>
        <w:jc w:val="both"/>
        <w:rPr>
          <w:sz w:val="22"/>
          <w:szCs w:val="22"/>
        </w:rPr>
      </w:pPr>
      <w:r w:rsidRPr="00DA0600">
        <w:rPr>
          <w:sz w:val="22"/>
          <w:szCs w:val="22"/>
        </w:rPr>
        <w:t>No child with a medical condition should be denied admission or prevented from taking up a place in school because arrangements for their medical condition have not been made. These arrangements must give parents and pupils confidence in the school’s ability to provide effective support for medical conditions in schools</w:t>
      </w:r>
      <w:r w:rsidR="00BA5BDF" w:rsidRPr="00DA0600">
        <w:rPr>
          <w:sz w:val="22"/>
          <w:szCs w:val="22"/>
        </w:rPr>
        <w:t>.</w:t>
      </w:r>
      <w:r w:rsidRPr="00DA0600">
        <w:rPr>
          <w:sz w:val="22"/>
          <w:szCs w:val="22"/>
        </w:rPr>
        <w:t xml:space="preserve"> </w:t>
      </w:r>
    </w:p>
    <w:p w14:paraId="484D785B" w14:textId="77777777" w:rsidR="00BA5BDF" w:rsidRPr="00DA0600" w:rsidRDefault="00BA5BDF" w:rsidP="00554376">
      <w:pPr>
        <w:pStyle w:val="Default"/>
        <w:jc w:val="both"/>
        <w:rPr>
          <w:sz w:val="22"/>
          <w:szCs w:val="22"/>
        </w:rPr>
      </w:pPr>
    </w:p>
    <w:p w14:paraId="5F0F174B" w14:textId="77777777" w:rsidR="00BA5BDF" w:rsidRPr="00DA0600" w:rsidRDefault="00143FB2" w:rsidP="00554376">
      <w:pPr>
        <w:pStyle w:val="Default"/>
        <w:jc w:val="both"/>
        <w:rPr>
          <w:sz w:val="22"/>
          <w:szCs w:val="22"/>
        </w:rPr>
      </w:pPr>
      <w:r w:rsidRPr="00DA0600">
        <w:rPr>
          <w:sz w:val="22"/>
          <w:szCs w:val="22"/>
        </w:rPr>
        <w:t>Individual Health Care plans can help staff identify the necessary safety measures to support children and ensure that they and others are not put at risk.</w:t>
      </w:r>
    </w:p>
    <w:p w14:paraId="60FD8916" w14:textId="77777777" w:rsidR="00143FB2" w:rsidRPr="00DA0600" w:rsidRDefault="00143FB2" w:rsidP="00554376">
      <w:pPr>
        <w:pStyle w:val="Default"/>
        <w:jc w:val="both"/>
        <w:rPr>
          <w:sz w:val="22"/>
          <w:szCs w:val="22"/>
        </w:rPr>
      </w:pPr>
      <w:r w:rsidRPr="00DA0600">
        <w:rPr>
          <w:sz w:val="22"/>
          <w:szCs w:val="22"/>
        </w:rPr>
        <w:t xml:space="preserve"> </w:t>
      </w:r>
    </w:p>
    <w:p w14:paraId="7980FFF5" w14:textId="77777777" w:rsidR="002247C4" w:rsidRDefault="002247C4" w:rsidP="00554376">
      <w:pPr>
        <w:pStyle w:val="Default"/>
        <w:jc w:val="both"/>
        <w:rPr>
          <w:b/>
          <w:bCs/>
          <w:sz w:val="22"/>
          <w:szCs w:val="22"/>
        </w:rPr>
      </w:pPr>
    </w:p>
    <w:p w14:paraId="64E85A94" w14:textId="77777777" w:rsidR="00BA5BDF" w:rsidRPr="00DA0600" w:rsidRDefault="00143FB2" w:rsidP="00554376">
      <w:pPr>
        <w:pStyle w:val="Default"/>
        <w:jc w:val="both"/>
        <w:rPr>
          <w:b/>
          <w:bCs/>
          <w:sz w:val="22"/>
          <w:szCs w:val="22"/>
        </w:rPr>
      </w:pPr>
      <w:r w:rsidRPr="00DA0600">
        <w:rPr>
          <w:b/>
          <w:bCs/>
          <w:sz w:val="22"/>
          <w:szCs w:val="22"/>
        </w:rPr>
        <w:t>Definition</w:t>
      </w:r>
    </w:p>
    <w:p w14:paraId="40E7D448" w14:textId="77777777" w:rsidR="00143FB2" w:rsidRPr="00DA0600" w:rsidRDefault="00143FB2" w:rsidP="00554376">
      <w:pPr>
        <w:pStyle w:val="Default"/>
        <w:jc w:val="both"/>
        <w:rPr>
          <w:sz w:val="22"/>
          <w:szCs w:val="22"/>
        </w:rPr>
      </w:pPr>
      <w:r w:rsidRPr="00DA0600">
        <w:rPr>
          <w:b/>
          <w:bCs/>
          <w:sz w:val="22"/>
          <w:szCs w:val="22"/>
        </w:rPr>
        <w:t xml:space="preserve"> </w:t>
      </w:r>
    </w:p>
    <w:p w14:paraId="18C792F1" w14:textId="77777777" w:rsidR="00143FB2" w:rsidRPr="00DA0600" w:rsidRDefault="00143FB2" w:rsidP="00554376">
      <w:pPr>
        <w:pStyle w:val="Default"/>
        <w:jc w:val="both"/>
        <w:rPr>
          <w:sz w:val="22"/>
          <w:szCs w:val="22"/>
        </w:rPr>
      </w:pPr>
      <w:r w:rsidRPr="00DA0600">
        <w:rPr>
          <w:sz w:val="22"/>
          <w:szCs w:val="22"/>
        </w:rPr>
        <w:t xml:space="preserve">Pupils’ medical needs may be broadly summarised as being of two types: </w:t>
      </w:r>
    </w:p>
    <w:p w14:paraId="3B5CF7A6" w14:textId="77777777" w:rsidR="00BA5BDF" w:rsidRDefault="00BA5BDF" w:rsidP="00554376">
      <w:pPr>
        <w:pStyle w:val="Default"/>
        <w:jc w:val="both"/>
        <w:rPr>
          <w:sz w:val="23"/>
          <w:szCs w:val="23"/>
        </w:rPr>
      </w:pPr>
    </w:p>
    <w:p w14:paraId="78957BCF" w14:textId="77777777" w:rsidR="00143FB2" w:rsidRPr="00A03B20" w:rsidRDefault="00143FB2" w:rsidP="00A82131">
      <w:pPr>
        <w:pStyle w:val="Default"/>
        <w:spacing w:after="20"/>
        <w:ind w:left="284"/>
        <w:jc w:val="both"/>
        <w:rPr>
          <w:sz w:val="22"/>
          <w:szCs w:val="22"/>
        </w:rPr>
      </w:pPr>
      <w:r w:rsidRPr="00A03B20">
        <w:rPr>
          <w:b/>
          <w:bCs/>
          <w:sz w:val="22"/>
          <w:szCs w:val="22"/>
        </w:rPr>
        <w:t>Short-term</w:t>
      </w:r>
      <w:r w:rsidRPr="00A03B20">
        <w:rPr>
          <w:sz w:val="22"/>
          <w:szCs w:val="22"/>
        </w:rPr>
        <w:t>, affecting their participation in school activities</w:t>
      </w:r>
      <w:r w:rsidRPr="00817F20">
        <w:rPr>
          <w:color w:val="auto"/>
          <w:sz w:val="22"/>
          <w:szCs w:val="22"/>
        </w:rPr>
        <w:t xml:space="preserve"> </w:t>
      </w:r>
      <w:r w:rsidR="00554376" w:rsidRPr="00817F20">
        <w:rPr>
          <w:color w:val="auto"/>
          <w:sz w:val="22"/>
          <w:szCs w:val="22"/>
        </w:rPr>
        <w:t xml:space="preserve">when </w:t>
      </w:r>
      <w:r w:rsidRPr="00A03B20">
        <w:rPr>
          <w:sz w:val="22"/>
          <w:szCs w:val="22"/>
        </w:rPr>
        <w:t xml:space="preserve">they are on a course of </w:t>
      </w:r>
      <w:r w:rsidR="00A03B20">
        <w:rPr>
          <w:sz w:val="22"/>
          <w:szCs w:val="22"/>
        </w:rPr>
        <w:t>m</w:t>
      </w:r>
      <w:r w:rsidRPr="00A03B20">
        <w:rPr>
          <w:sz w:val="22"/>
          <w:szCs w:val="22"/>
        </w:rPr>
        <w:t xml:space="preserve">edication </w:t>
      </w:r>
    </w:p>
    <w:p w14:paraId="19BBB29B" w14:textId="77777777" w:rsidR="00A03B20" w:rsidRDefault="00143FB2" w:rsidP="00A82131">
      <w:pPr>
        <w:pStyle w:val="Default"/>
        <w:ind w:left="284"/>
        <w:jc w:val="both"/>
        <w:rPr>
          <w:sz w:val="22"/>
          <w:szCs w:val="22"/>
        </w:rPr>
      </w:pPr>
      <w:r w:rsidRPr="00DA0600">
        <w:rPr>
          <w:b/>
          <w:bCs/>
          <w:sz w:val="22"/>
          <w:szCs w:val="22"/>
        </w:rPr>
        <w:t>Long-term</w:t>
      </w:r>
      <w:r w:rsidRPr="00DA0600">
        <w:rPr>
          <w:sz w:val="22"/>
          <w:szCs w:val="22"/>
        </w:rPr>
        <w:t>, potentially limiting their access to education and requiring extra care and</w:t>
      </w:r>
    </w:p>
    <w:p w14:paraId="50BFA845" w14:textId="77777777" w:rsidR="00143FB2" w:rsidRDefault="00A03B20" w:rsidP="00554376">
      <w:pPr>
        <w:pStyle w:val="Default"/>
        <w:ind w:left="284" w:hanging="284"/>
        <w:jc w:val="both"/>
        <w:rPr>
          <w:sz w:val="22"/>
          <w:szCs w:val="22"/>
        </w:rPr>
      </w:pPr>
      <w:r>
        <w:rPr>
          <w:sz w:val="22"/>
          <w:szCs w:val="22"/>
        </w:rPr>
        <w:t xml:space="preserve">   </w:t>
      </w:r>
      <w:r w:rsidR="00143FB2" w:rsidRPr="00DA0600">
        <w:rPr>
          <w:sz w:val="22"/>
          <w:szCs w:val="22"/>
        </w:rPr>
        <w:t xml:space="preserve"> </w:t>
      </w:r>
      <w:r>
        <w:rPr>
          <w:sz w:val="22"/>
          <w:szCs w:val="22"/>
        </w:rPr>
        <w:t xml:space="preserve">  </w:t>
      </w:r>
      <w:r w:rsidR="00143FB2" w:rsidRPr="00DA0600">
        <w:rPr>
          <w:sz w:val="22"/>
          <w:szCs w:val="22"/>
        </w:rPr>
        <w:t xml:space="preserve">support </w:t>
      </w:r>
    </w:p>
    <w:p w14:paraId="63A72F3D" w14:textId="77777777" w:rsidR="00554376" w:rsidRDefault="00554376" w:rsidP="00554376">
      <w:pPr>
        <w:pStyle w:val="Default"/>
        <w:ind w:left="284" w:hanging="284"/>
        <w:jc w:val="both"/>
        <w:rPr>
          <w:sz w:val="22"/>
          <w:szCs w:val="22"/>
        </w:rPr>
      </w:pPr>
    </w:p>
    <w:p w14:paraId="1FCC1EA3" w14:textId="77777777" w:rsidR="00554376" w:rsidRPr="00DA0600" w:rsidRDefault="00554376" w:rsidP="00554376">
      <w:pPr>
        <w:pStyle w:val="Default"/>
        <w:ind w:left="284" w:hanging="284"/>
        <w:jc w:val="both"/>
        <w:rPr>
          <w:sz w:val="22"/>
          <w:szCs w:val="22"/>
        </w:rPr>
      </w:pPr>
    </w:p>
    <w:p w14:paraId="74C02722" w14:textId="77777777" w:rsidR="00143FB2" w:rsidRPr="00554376" w:rsidRDefault="00143FB2" w:rsidP="00554376">
      <w:pPr>
        <w:pStyle w:val="Default"/>
        <w:jc w:val="both"/>
        <w:rPr>
          <w:color w:val="FF0000"/>
        </w:rPr>
      </w:pPr>
      <w:r w:rsidRPr="00DA0600">
        <w:rPr>
          <w:b/>
          <w:bCs/>
        </w:rPr>
        <w:t xml:space="preserve">2. Scope </w:t>
      </w:r>
    </w:p>
    <w:p w14:paraId="0AAA2DFA" w14:textId="77777777" w:rsidR="00143FB2" w:rsidRDefault="00143FB2" w:rsidP="00554376">
      <w:pPr>
        <w:pStyle w:val="Default"/>
        <w:jc w:val="both"/>
        <w:rPr>
          <w:sz w:val="28"/>
          <w:szCs w:val="28"/>
        </w:rPr>
      </w:pPr>
    </w:p>
    <w:p w14:paraId="3DB29594" w14:textId="77777777" w:rsidR="00143FB2" w:rsidRPr="00DA0600" w:rsidRDefault="00026C7B" w:rsidP="00554376">
      <w:pPr>
        <w:pStyle w:val="Default"/>
        <w:jc w:val="both"/>
        <w:rPr>
          <w:sz w:val="22"/>
          <w:szCs w:val="22"/>
        </w:rPr>
      </w:pPr>
      <w:r w:rsidRPr="00DA0600">
        <w:rPr>
          <w:sz w:val="22"/>
          <w:szCs w:val="22"/>
        </w:rPr>
        <w:t xml:space="preserve">It must be ensured </w:t>
      </w:r>
      <w:r w:rsidR="00143FB2" w:rsidRPr="00DA0600">
        <w:rPr>
          <w:sz w:val="22"/>
          <w:szCs w:val="22"/>
        </w:rPr>
        <w:t xml:space="preserve">that: </w:t>
      </w:r>
    </w:p>
    <w:p w14:paraId="07212CBB" w14:textId="77777777" w:rsidR="00BA5BDF" w:rsidRPr="00A82131" w:rsidRDefault="00BA5BDF" w:rsidP="00554376">
      <w:pPr>
        <w:pStyle w:val="Default"/>
        <w:jc w:val="both"/>
        <w:rPr>
          <w:color w:val="auto"/>
          <w:sz w:val="22"/>
          <w:szCs w:val="22"/>
        </w:rPr>
      </w:pPr>
    </w:p>
    <w:p w14:paraId="1EBDACDF" w14:textId="77777777" w:rsidR="002247C4" w:rsidRDefault="00143FB2" w:rsidP="002247C4">
      <w:pPr>
        <w:pStyle w:val="Default"/>
        <w:numPr>
          <w:ilvl w:val="0"/>
          <w:numId w:val="19"/>
        </w:numPr>
        <w:ind w:left="284" w:hanging="284"/>
        <w:jc w:val="both"/>
        <w:rPr>
          <w:color w:val="auto"/>
          <w:sz w:val="22"/>
          <w:szCs w:val="22"/>
        </w:rPr>
      </w:pPr>
      <w:r w:rsidRPr="00A82131">
        <w:rPr>
          <w:color w:val="auto"/>
          <w:sz w:val="22"/>
          <w:szCs w:val="22"/>
        </w:rPr>
        <w:t xml:space="preserve">Pupils at school with medical conditions are properly supported so that they can play a full and active role in school life, remain healthy and achieve their academic </w:t>
      </w:r>
      <w:proofErr w:type="gramStart"/>
      <w:r w:rsidRPr="00A82131">
        <w:rPr>
          <w:color w:val="auto"/>
          <w:sz w:val="22"/>
          <w:szCs w:val="22"/>
        </w:rPr>
        <w:t>potential;</w:t>
      </w:r>
      <w:proofErr w:type="gramEnd"/>
    </w:p>
    <w:p w14:paraId="6D9D9D8F" w14:textId="77777777" w:rsidR="00143FB2" w:rsidRPr="00A82131" w:rsidRDefault="00143FB2" w:rsidP="002247C4">
      <w:pPr>
        <w:pStyle w:val="Default"/>
        <w:ind w:left="284"/>
        <w:jc w:val="both"/>
        <w:rPr>
          <w:color w:val="auto"/>
          <w:sz w:val="22"/>
          <w:szCs w:val="22"/>
        </w:rPr>
      </w:pPr>
      <w:r w:rsidRPr="00A82131">
        <w:rPr>
          <w:color w:val="auto"/>
          <w:sz w:val="22"/>
          <w:szCs w:val="22"/>
        </w:rPr>
        <w:t xml:space="preserve"> </w:t>
      </w:r>
    </w:p>
    <w:p w14:paraId="52B259C7" w14:textId="77777777" w:rsidR="00A82131" w:rsidRDefault="008E03F1" w:rsidP="002247C4">
      <w:pPr>
        <w:pStyle w:val="Default"/>
        <w:numPr>
          <w:ilvl w:val="0"/>
          <w:numId w:val="19"/>
        </w:numPr>
        <w:ind w:left="284" w:hanging="284"/>
        <w:jc w:val="both"/>
        <w:rPr>
          <w:color w:val="auto"/>
          <w:sz w:val="22"/>
          <w:szCs w:val="22"/>
        </w:rPr>
      </w:pPr>
      <w:r w:rsidRPr="00A82131">
        <w:rPr>
          <w:color w:val="auto"/>
          <w:sz w:val="22"/>
          <w:szCs w:val="22"/>
        </w:rPr>
        <w:t>The Governing Body is supported in</w:t>
      </w:r>
      <w:r w:rsidR="00143FB2" w:rsidRPr="00A82131">
        <w:rPr>
          <w:color w:val="auto"/>
          <w:sz w:val="22"/>
          <w:szCs w:val="22"/>
        </w:rPr>
        <w:t xml:space="preserve"> their duty to ensure that arrangements are in place to support pupils at school with medical conditions; and </w:t>
      </w:r>
    </w:p>
    <w:p w14:paraId="1F2B179D" w14:textId="77777777" w:rsidR="002247C4" w:rsidRPr="00A82131" w:rsidRDefault="002247C4" w:rsidP="002247C4">
      <w:pPr>
        <w:pStyle w:val="Default"/>
        <w:ind w:left="284"/>
        <w:jc w:val="both"/>
        <w:rPr>
          <w:color w:val="auto"/>
          <w:sz w:val="22"/>
          <w:szCs w:val="22"/>
        </w:rPr>
      </w:pPr>
    </w:p>
    <w:p w14:paraId="5335A03A" w14:textId="77777777" w:rsidR="00BA5BDF" w:rsidRPr="00A82131" w:rsidRDefault="008E03F1" w:rsidP="002247C4">
      <w:pPr>
        <w:pStyle w:val="Default"/>
        <w:numPr>
          <w:ilvl w:val="0"/>
          <w:numId w:val="19"/>
        </w:numPr>
        <w:ind w:left="284" w:hanging="284"/>
        <w:jc w:val="both"/>
        <w:rPr>
          <w:color w:val="auto"/>
          <w:sz w:val="22"/>
          <w:szCs w:val="22"/>
        </w:rPr>
      </w:pPr>
      <w:r w:rsidRPr="00A82131">
        <w:rPr>
          <w:color w:val="auto"/>
          <w:sz w:val="22"/>
          <w:szCs w:val="22"/>
        </w:rPr>
        <w:t xml:space="preserve">The </w:t>
      </w:r>
      <w:r w:rsidR="00A82131" w:rsidRPr="00A82131">
        <w:rPr>
          <w:color w:val="auto"/>
          <w:sz w:val="22"/>
          <w:szCs w:val="22"/>
        </w:rPr>
        <w:t xml:space="preserve">Governing Body is supported in </w:t>
      </w:r>
      <w:r w:rsidR="00143FB2" w:rsidRPr="00A82131">
        <w:rPr>
          <w:color w:val="auto"/>
          <w:sz w:val="22"/>
          <w:szCs w:val="22"/>
        </w:rPr>
        <w:t xml:space="preserve">their duty to ensure that school leaders consult health and social care professionals, </w:t>
      </w:r>
      <w:proofErr w:type="gramStart"/>
      <w:r w:rsidR="00143FB2" w:rsidRPr="00A82131">
        <w:rPr>
          <w:color w:val="auto"/>
          <w:sz w:val="22"/>
          <w:szCs w:val="22"/>
        </w:rPr>
        <w:t>pupils</w:t>
      </w:r>
      <w:proofErr w:type="gramEnd"/>
      <w:r w:rsidR="00143FB2" w:rsidRPr="00A82131">
        <w:rPr>
          <w:color w:val="auto"/>
          <w:sz w:val="22"/>
          <w:szCs w:val="22"/>
        </w:rPr>
        <w:t xml:space="preserve"> and parents to ensure that the needs of children with medical conditions are effectively supported. </w:t>
      </w:r>
    </w:p>
    <w:p w14:paraId="4B50A1C5" w14:textId="77777777" w:rsidR="00A82131" w:rsidRDefault="00A82131" w:rsidP="00554376">
      <w:pPr>
        <w:pStyle w:val="Default"/>
        <w:jc w:val="both"/>
        <w:rPr>
          <w:b/>
          <w:bCs/>
        </w:rPr>
      </w:pPr>
    </w:p>
    <w:p w14:paraId="6F5ACE17" w14:textId="77777777" w:rsidR="00A82131" w:rsidRDefault="00A82131" w:rsidP="00554376">
      <w:pPr>
        <w:pStyle w:val="Default"/>
        <w:jc w:val="both"/>
        <w:rPr>
          <w:b/>
          <w:bCs/>
        </w:rPr>
      </w:pPr>
    </w:p>
    <w:p w14:paraId="09A14C28" w14:textId="77777777" w:rsidR="002247C4" w:rsidRDefault="002247C4" w:rsidP="00554376">
      <w:pPr>
        <w:pStyle w:val="Default"/>
        <w:jc w:val="both"/>
        <w:rPr>
          <w:b/>
          <w:bCs/>
        </w:rPr>
      </w:pPr>
    </w:p>
    <w:p w14:paraId="0BF3617E" w14:textId="77777777" w:rsidR="002247C4" w:rsidRDefault="002247C4" w:rsidP="00554376">
      <w:pPr>
        <w:pStyle w:val="Default"/>
        <w:jc w:val="both"/>
        <w:rPr>
          <w:b/>
          <w:bCs/>
        </w:rPr>
      </w:pPr>
    </w:p>
    <w:p w14:paraId="12EFD2C7" w14:textId="77777777" w:rsidR="00A82131" w:rsidRDefault="00A82131" w:rsidP="00554376">
      <w:pPr>
        <w:pStyle w:val="Default"/>
        <w:jc w:val="both"/>
        <w:rPr>
          <w:b/>
          <w:bCs/>
        </w:rPr>
      </w:pPr>
    </w:p>
    <w:p w14:paraId="1575D205" w14:textId="77777777" w:rsidR="00A82131" w:rsidRDefault="00A82131" w:rsidP="00554376">
      <w:pPr>
        <w:pStyle w:val="Default"/>
        <w:jc w:val="both"/>
        <w:rPr>
          <w:b/>
          <w:bCs/>
        </w:rPr>
      </w:pPr>
    </w:p>
    <w:p w14:paraId="6406C65B" w14:textId="77777777" w:rsidR="00143FB2" w:rsidRPr="00DA0600" w:rsidRDefault="00143FB2" w:rsidP="00554376">
      <w:pPr>
        <w:pStyle w:val="Default"/>
        <w:jc w:val="both"/>
        <w:rPr>
          <w:b/>
          <w:bCs/>
        </w:rPr>
      </w:pPr>
      <w:r w:rsidRPr="00DA0600">
        <w:rPr>
          <w:b/>
          <w:bCs/>
        </w:rPr>
        <w:lastRenderedPageBreak/>
        <w:t xml:space="preserve">3. Responsibilities </w:t>
      </w:r>
    </w:p>
    <w:p w14:paraId="72F48844" w14:textId="77777777" w:rsidR="00BA5BDF" w:rsidRDefault="00BA5BDF" w:rsidP="00554376">
      <w:pPr>
        <w:pStyle w:val="Default"/>
        <w:jc w:val="both"/>
        <w:rPr>
          <w:sz w:val="28"/>
          <w:szCs w:val="28"/>
        </w:rPr>
      </w:pPr>
    </w:p>
    <w:p w14:paraId="2A1C9888" w14:textId="77777777" w:rsidR="00143FB2" w:rsidRPr="00DA0600" w:rsidRDefault="00143FB2" w:rsidP="00554376">
      <w:pPr>
        <w:pStyle w:val="Default"/>
        <w:jc w:val="both"/>
        <w:rPr>
          <w:sz w:val="22"/>
          <w:szCs w:val="22"/>
          <w:u w:val="single"/>
        </w:rPr>
      </w:pPr>
      <w:r w:rsidRPr="00DA0600">
        <w:rPr>
          <w:sz w:val="22"/>
          <w:szCs w:val="22"/>
          <w:u w:val="single"/>
        </w:rPr>
        <w:t xml:space="preserve">Governing Bodies </w:t>
      </w:r>
    </w:p>
    <w:p w14:paraId="26146EC0" w14:textId="77777777" w:rsidR="00BA5BDF" w:rsidRPr="00DA0600" w:rsidRDefault="00BA5BDF" w:rsidP="00554376">
      <w:pPr>
        <w:pStyle w:val="Default"/>
        <w:jc w:val="both"/>
        <w:rPr>
          <w:sz w:val="22"/>
          <w:szCs w:val="22"/>
        </w:rPr>
      </w:pPr>
    </w:p>
    <w:p w14:paraId="78E99151" w14:textId="77777777" w:rsidR="00143FB2" w:rsidRPr="00DA0600" w:rsidRDefault="00143FB2" w:rsidP="00554376">
      <w:pPr>
        <w:pStyle w:val="Default"/>
        <w:jc w:val="both"/>
        <w:rPr>
          <w:sz w:val="22"/>
          <w:szCs w:val="22"/>
        </w:rPr>
      </w:pPr>
      <w:r w:rsidRPr="00DA0600">
        <w:rPr>
          <w:sz w:val="22"/>
          <w:szCs w:val="22"/>
        </w:rPr>
        <w:t xml:space="preserve">It is the responsibility of </w:t>
      </w:r>
      <w:r w:rsidR="00120A81" w:rsidRPr="00DA0600">
        <w:rPr>
          <w:sz w:val="22"/>
          <w:szCs w:val="22"/>
        </w:rPr>
        <w:t xml:space="preserve">the </w:t>
      </w:r>
      <w:r w:rsidRPr="00DA0600">
        <w:rPr>
          <w:sz w:val="22"/>
          <w:szCs w:val="22"/>
        </w:rPr>
        <w:t>Governing Bod</w:t>
      </w:r>
      <w:r w:rsidR="00120A81" w:rsidRPr="00DA0600">
        <w:rPr>
          <w:sz w:val="22"/>
          <w:szCs w:val="22"/>
        </w:rPr>
        <w:t>y</w:t>
      </w:r>
      <w:r w:rsidRPr="00DA0600">
        <w:rPr>
          <w:sz w:val="22"/>
          <w:szCs w:val="22"/>
        </w:rPr>
        <w:t xml:space="preserve"> to ensure that arrangements are in place to support pupils with medical conditions. </w:t>
      </w:r>
      <w:r w:rsidR="00554376">
        <w:rPr>
          <w:sz w:val="22"/>
          <w:szCs w:val="22"/>
        </w:rPr>
        <w:t xml:space="preserve"> </w:t>
      </w:r>
      <w:r w:rsidRPr="00DA0600">
        <w:rPr>
          <w:sz w:val="22"/>
          <w:szCs w:val="22"/>
        </w:rPr>
        <w:t>In doing so</w:t>
      </w:r>
      <w:r w:rsidR="00554376">
        <w:rPr>
          <w:sz w:val="22"/>
          <w:szCs w:val="22"/>
        </w:rPr>
        <w:t>,</w:t>
      </w:r>
      <w:r w:rsidRPr="00DA0600">
        <w:rPr>
          <w:sz w:val="22"/>
          <w:szCs w:val="22"/>
        </w:rPr>
        <w:t xml:space="preserve"> they should ensure that such children can access and enjoy the same opportunities at school as any other child. </w:t>
      </w:r>
      <w:r w:rsidR="00690C18">
        <w:rPr>
          <w:sz w:val="22"/>
          <w:szCs w:val="22"/>
        </w:rPr>
        <w:t xml:space="preserve"> </w:t>
      </w:r>
      <w:proofErr w:type="gramStart"/>
      <w:r w:rsidRPr="00DA0600">
        <w:rPr>
          <w:sz w:val="22"/>
          <w:szCs w:val="22"/>
        </w:rPr>
        <w:t>In order to</w:t>
      </w:r>
      <w:proofErr w:type="gramEnd"/>
      <w:r w:rsidRPr="00DA0600">
        <w:rPr>
          <w:sz w:val="22"/>
          <w:szCs w:val="22"/>
        </w:rPr>
        <w:t xml:space="preserve"> do so</w:t>
      </w:r>
      <w:r w:rsidR="00690C18">
        <w:rPr>
          <w:sz w:val="22"/>
          <w:szCs w:val="22"/>
        </w:rPr>
        <w:t>,</w:t>
      </w:r>
      <w:r w:rsidRPr="00DA0600">
        <w:rPr>
          <w:sz w:val="22"/>
          <w:szCs w:val="22"/>
        </w:rPr>
        <w:t xml:space="preserve"> the</w:t>
      </w:r>
      <w:r w:rsidR="00120A81" w:rsidRPr="00DA0600">
        <w:rPr>
          <w:sz w:val="22"/>
          <w:szCs w:val="22"/>
        </w:rPr>
        <w:t xml:space="preserve"> Governing Body will e</w:t>
      </w:r>
      <w:r w:rsidRPr="00DA0600">
        <w:rPr>
          <w:sz w:val="22"/>
          <w:szCs w:val="22"/>
        </w:rPr>
        <w:t>nsur</w:t>
      </w:r>
      <w:r w:rsidR="00690C18">
        <w:rPr>
          <w:sz w:val="22"/>
          <w:szCs w:val="22"/>
        </w:rPr>
        <w:t>e that:</w:t>
      </w:r>
      <w:r w:rsidRPr="00DA0600">
        <w:rPr>
          <w:sz w:val="22"/>
          <w:szCs w:val="22"/>
        </w:rPr>
        <w:t xml:space="preserve"> </w:t>
      </w:r>
    </w:p>
    <w:p w14:paraId="3378BAE6" w14:textId="77777777" w:rsidR="00BA5BDF" w:rsidRPr="00DA0600" w:rsidRDefault="00BA5BDF" w:rsidP="00554376">
      <w:pPr>
        <w:pStyle w:val="Default"/>
        <w:jc w:val="both"/>
        <w:rPr>
          <w:sz w:val="22"/>
          <w:szCs w:val="22"/>
        </w:rPr>
      </w:pPr>
    </w:p>
    <w:p w14:paraId="39A6E7BE" w14:textId="77777777" w:rsidR="00143FB2" w:rsidRPr="00DA0600" w:rsidRDefault="00143FB2" w:rsidP="00F67327">
      <w:pPr>
        <w:pStyle w:val="Default"/>
        <w:ind w:left="426" w:hanging="426"/>
        <w:jc w:val="both"/>
        <w:rPr>
          <w:sz w:val="22"/>
          <w:szCs w:val="22"/>
        </w:rPr>
      </w:pPr>
      <w:r w:rsidRPr="00DA0600">
        <w:rPr>
          <w:sz w:val="22"/>
          <w:szCs w:val="22"/>
        </w:rPr>
        <w:t xml:space="preserve">1) </w:t>
      </w:r>
      <w:r w:rsidR="00690C18">
        <w:rPr>
          <w:sz w:val="22"/>
          <w:szCs w:val="22"/>
        </w:rPr>
        <w:tab/>
      </w:r>
      <w:r w:rsidR="00120A81" w:rsidRPr="00DA0600">
        <w:rPr>
          <w:sz w:val="22"/>
          <w:szCs w:val="22"/>
        </w:rPr>
        <w:t>They m</w:t>
      </w:r>
      <w:r w:rsidRPr="00DA0600">
        <w:rPr>
          <w:sz w:val="22"/>
          <w:szCs w:val="22"/>
        </w:rPr>
        <w:t xml:space="preserve">ake available adequate resources in the implementation of the </w:t>
      </w:r>
      <w:proofErr w:type="gramStart"/>
      <w:r w:rsidRPr="00DA0600">
        <w:rPr>
          <w:sz w:val="22"/>
          <w:szCs w:val="22"/>
        </w:rPr>
        <w:t>Policy;</w:t>
      </w:r>
      <w:proofErr w:type="gramEnd"/>
      <w:r w:rsidRPr="00DA0600">
        <w:rPr>
          <w:sz w:val="22"/>
          <w:szCs w:val="22"/>
        </w:rPr>
        <w:t xml:space="preserve"> </w:t>
      </w:r>
    </w:p>
    <w:p w14:paraId="531523DD" w14:textId="77777777" w:rsidR="00143FB2" w:rsidRPr="00DA0600" w:rsidRDefault="00143FB2" w:rsidP="00F67327">
      <w:pPr>
        <w:pStyle w:val="Default"/>
        <w:ind w:left="426" w:hanging="426"/>
        <w:jc w:val="both"/>
        <w:rPr>
          <w:sz w:val="22"/>
          <w:szCs w:val="22"/>
        </w:rPr>
      </w:pPr>
    </w:p>
    <w:p w14:paraId="6D0DA5D5" w14:textId="77777777" w:rsidR="00143FB2" w:rsidRPr="00DA0600" w:rsidRDefault="00143FB2" w:rsidP="00F67327">
      <w:pPr>
        <w:pStyle w:val="Default"/>
        <w:ind w:left="426" w:hanging="426"/>
        <w:jc w:val="both"/>
        <w:rPr>
          <w:sz w:val="22"/>
          <w:szCs w:val="22"/>
        </w:rPr>
      </w:pPr>
      <w:r w:rsidRPr="00DA0600">
        <w:rPr>
          <w:sz w:val="22"/>
          <w:szCs w:val="22"/>
        </w:rPr>
        <w:t xml:space="preserve">2) </w:t>
      </w:r>
      <w:r w:rsidR="00690C18">
        <w:rPr>
          <w:sz w:val="22"/>
          <w:szCs w:val="22"/>
        </w:rPr>
        <w:tab/>
      </w:r>
      <w:r w:rsidRPr="00DA0600">
        <w:rPr>
          <w:sz w:val="22"/>
          <w:szCs w:val="22"/>
        </w:rPr>
        <w:t xml:space="preserve">There are suitable arrangements at school to work in partnerships and to generally adopt acceptable practices in accordance with the </w:t>
      </w:r>
      <w:proofErr w:type="gramStart"/>
      <w:r w:rsidRPr="00DA0600">
        <w:rPr>
          <w:sz w:val="22"/>
          <w:szCs w:val="22"/>
        </w:rPr>
        <w:t>Policy;</w:t>
      </w:r>
      <w:proofErr w:type="gramEnd"/>
      <w:r w:rsidRPr="00DA0600">
        <w:rPr>
          <w:sz w:val="22"/>
          <w:szCs w:val="22"/>
        </w:rPr>
        <w:t xml:space="preserve"> </w:t>
      </w:r>
    </w:p>
    <w:p w14:paraId="3F9FC055" w14:textId="77777777" w:rsidR="00143FB2" w:rsidRPr="00DA0600" w:rsidRDefault="00143FB2" w:rsidP="00F67327">
      <w:pPr>
        <w:pStyle w:val="Default"/>
        <w:ind w:left="426" w:hanging="426"/>
        <w:jc w:val="both"/>
        <w:rPr>
          <w:sz w:val="22"/>
          <w:szCs w:val="22"/>
        </w:rPr>
      </w:pPr>
    </w:p>
    <w:p w14:paraId="6EA262B4" w14:textId="77777777" w:rsidR="00143FB2" w:rsidRPr="00DA0600" w:rsidRDefault="00143FB2" w:rsidP="00F67327">
      <w:pPr>
        <w:pStyle w:val="Default"/>
        <w:ind w:left="426" w:hanging="426"/>
        <w:jc w:val="both"/>
        <w:rPr>
          <w:sz w:val="22"/>
          <w:szCs w:val="22"/>
        </w:rPr>
      </w:pPr>
      <w:r w:rsidRPr="00DA0600">
        <w:rPr>
          <w:sz w:val="22"/>
          <w:szCs w:val="22"/>
        </w:rPr>
        <w:t xml:space="preserve">3) </w:t>
      </w:r>
      <w:r w:rsidR="00690C18">
        <w:rPr>
          <w:sz w:val="22"/>
          <w:szCs w:val="22"/>
        </w:rPr>
        <w:tab/>
      </w:r>
      <w:r w:rsidRPr="00DA0600">
        <w:rPr>
          <w:sz w:val="22"/>
          <w:szCs w:val="22"/>
        </w:rPr>
        <w:t xml:space="preserve">They take into account that many of the medical conditions that require support at school will affect quality of life and may be </w:t>
      </w:r>
      <w:proofErr w:type="gramStart"/>
      <w:r w:rsidRPr="00DA0600">
        <w:rPr>
          <w:sz w:val="22"/>
          <w:szCs w:val="22"/>
        </w:rPr>
        <w:t>life-threatening;</w:t>
      </w:r>
      <w:proofErr w:type="gramEnd"/>
      <w:r w:rsidRPr="00DA0600">
        <w:rPr>
          <w:sz w:val="22"/>
          <w:szCs w:val="22"/>
        </w:rPr>
        <w:t xml:space="preserve"> </w:t>
      </w:r>
    </w:p>
    <w:p w14:paraId="66B18DD2" w14:textId="77777777" w:rsidR="00143FB2" w:rsidRPr="00DA0600" w:rsidRDefault="00143FB2" w:rsidP="00F67327">
      <w:pPr>
        <w:pStyle w:val="Default"/>
        <w:ind w:left="426" w:hanging="426"/>
        <w:jc w:val="both"/>
        <w:rPr>
          <w:sz w:val="22"/>
          <w:szCs w:val="22"/>
        </w:rPr>
      </w:pPr>
    </w:p>
    <w:p w14:paraId="449AAA00" w14:textId="77777777" w:rsidR="00143FB2" w:rsidRPr="00DA0600" w:rsidRDefault="00143FB2" w:rsidP="00F67327">
      <w:pPr>
        <w:pStyle w:val="Default"/>
        <w:ind w:left="426" w:hanging="426"/>
        <w:jc w:val="both"/>
        <w:rPr>
          <w:sz w:val="22"/>
          <w:szCs w:val="22"/>
        </w:rPr>
      </w:pPr>
      <w:r w:rsidRPr="00DA0600">
        <w:rPr>
          <w:sz w:val="22"/>
          <w:szCs w:val="22"/>
        </w:rPr>
        <w:t xml:space="preserve">4) </w:t>
      </w:r>
      <w:r w:rsidR="00690C18">
        <w:rPr>
          <w:sz w:val="22"/>
          <w:szCs w:val="22"/>
        </w:rPr>
        <w:tab/>
      </w:r>
      <w:r w:rsidRPr="00DA0600">
        <w:rPr>
          <w:sz w:val="22"/>
          <w:szCs w:val="22"/>
        </w:rPr>
        <w:t xml:space="preserve">The focus is on the needs of each individual child and how their medical condition impacts on their school </w:t>
      </w:r>
      <w:proofErr w:type="gramStart"/>
      <w:r w:rsidRPr="00DA0600">
        <w:rPr>
          <w:sz w:val="22"/>
          <w:szCs w:val="22"/>
        </w:rPr>
        <w:t>life;</w:t>
      </w:r>
      <w:proofErr w:type="gramEnd"/>
      <w:r w:rsidRPr="00DA0600">
        <w:rPr>
          <w:sz w:val="22"/>
          <w:szCs w:val="22"/>
        </w:rPr>
        <w:t xml:space="preserve"> </w:t>
      </w:r>
    </w:p>
    <w:p w14:paraId="7C788D60" w14:textId="77777777" w:rsidR="00143FB2" w:rsidRPr="00DA0600" w:rsidRDefault="00143FB2" w:rsidP="00F67327">
      <w:pPr>
        <w:pStyle w:val="Default"/>
        <w:ind w:left="426" w:hanging="426"/>
        <w:jc w:val="both"/>
        <w:rPr>
          <w:sz w:val="22"/>
          <w:szCs w:val="22"/>
        </w:rPr>
      </w:pPr>
    </w:p>
    <w:p w14:paraId="37D491BD" w14:textId="77777777" w:rsidR="00143FB2" w:rsidRPr="00DA0600" w:rsidRDefault="00143FB2" w:rsidP="00F67327">
      <w:pPr>
        <w:pStyle w:val="Default"/>
        <w:ind w:left="426" w:hanging="426"/>
        <w:jc w:val="both"/>
        <w:rPr>
          <w:sz w:val="22"/>
          <w:szCs w:val="22"/>
        </w:rPr>
      </w:pPr>
      <w:r w:rsidRPr="00DA0600">
        <w:rPr>
          <w:sz w:val="22"/>
          <w:szCs w:val="22"/>
        </w:rPr>
        <w:t xml:space="preserve">5) </w:t>
      </w:r>
      <w:r w:rsidR="00690C18">
        <w:rPr>
          <w:sz w:val="22"/>
          <w:szCs w:val="22"/>
        </w:rPr>
        <w:tab/>
      </w:r>
      <w:r w:rsidRPr="00DA0600">
        <w:rPr>
          <w:sz w:val="22"/>
          <w:szCs w:val="22"/>
        </w:rPr>
        <w:t>In making their arrangements</w:t>
      </w:r>
      <w:r w:rsidR="00690C18">
        <w:rPr>
          <w:sz w:val="22"/>
          <w:szCs w:val="22"/>
        </w:rPr>
        <w:t>,</w:t>
      </w:r>
      <w:r w:rsidRPr="00DA0600">
        <w:rPr>
          <w:sz w:val="22"/>
          <w:szCs w:val="22"/>
        </w:rPr>
        <w:t xml:space="preserve"> they give parents and pupils confidence in the school’s ability to provide effective support for medical conditions in </w:t>
      </w:r>
      <w:proofErr w:type="gramStart"/>
      <w:r w:rsidRPr="00DA0600">
        <w:rPr>
          <w:sz w:val="22"/>
          <w:szCs w:val="22"/>
        </w:rPr>
        <w:t>school;</w:t>
      </w:r>
      <w:proofErr w:type="gramEnd"/>
      <w:r w:rsidRPr="00DA0600">
        <w:rPr>
          <w:sz w:val="22"/>
          <w:szCs w:val="22"/>
        </w:rPr>
        <w:t xml:space="preserve"> </w:t>
      </w:r>
    </w:p>
    <w:p w14:paraId="70E7CEDB" w14:textId="77777777" w:rsidR="00143FB2" w:rsidRPr="00DA0600" w:rsidRDefault="00143FB2" w:rsidP="00F67327">
      <w:pPr>
        <w:pStyle w:val="Default"/>
        <w:ind w:left="426" w:hanging="426"/>
        <w:jc w:val="both"/>
        <w:rPr>
          <w:sz w:val="22"/>
          <w:szCs w:val="22"/>
        </w:rPr>
      </w:pPr>
    </w:p>
    <w:p w14:paraId="07F7A78A" w14:textId="77777777" w:rsidR="00143FB2" w:rsidRPr="00DA0600" w:rsidRDefault="00143FB2" w:rsidP="00F67327">
      <w:pPr>
        <w:pStyle w:val="Default"/>
        <w:ind w:left="426" w:hanging="426"/>
        <w:jc w:val="both"/>
        <w:rPr>
          <w:sz w:val="22"/>
          <w:szCs w:val="22"/>
        </w:rPr>
      </w:pPr>
      <w:r w:rsidRPr="00DA0600">
        <w:rPr>
          <w:sz w:val="22"/>
          <w:szCs w:val="22"/>
        </w:rPr>
        <w:t xml:space="preserve">6) </w:t>
      </w:r>
      <w:r w:rsidR="00690C18">
        <w:rPr>
          <w:sz w:val="22"/>
          <w:szCs w:val="22"/>
        </w:rPr>
        <w:tab/>
      </w:r>
      <w:r w:rsidRPr="00DA0600">
        <w:rPr>
          <w:sz w:val="22"/>
          <w:szCs w:val="22"/>
        </w:rPr>
        <w:t xml:space="preserve">The school demonstrates an understanding of how medical conditions impact on a child’s ability to learn, as well as increase their confidence and promote </w:t>
      </w:r>
      <w:proofErr w:type="gramStart"/>
      <w:r w:rsidRPr="00DA0600">
        <w:rPr>
          <w:sz w:val="22"/>
          <w:szCs w:val="22"/>
        </w:rPr>
        <w:t>self-care;</w:t>
      </w:r>
      <w:proofErr w:type="gramEnd"/>
      <w:r w:rsidRPr="00DA0600">
        <w:rPr>
          <w:sz w:val="22"/>
          <w:szCs w:val="22"/>
        </w:rPr>
        <w:t xml:space="preserve"> </w:t>
      </w:r>
    </w:p>
    <w:p w14:paraId="42E315E6" w14:textId="77777777" w:rsidR="00143FB2" w:rsidRPr="00DA0600" w:rsidRDefault="00143FB2" w:rsidP="00F67327">
      <w:pPr>
        <w:pStyle w:val="Default"/>
        <w:ind w:left="426" w:hanging="426"/>
        <w:jc w:val="both"/>
        <w:rPr>
          <w:sz w:val="22"/>
          <w:szCs w:val="22"/>
        </w:rPr>
      </w:pPr>
    </w:p>
    <w:p w14:paraId="1CCBFE4F" w14:textId="77777777" w:rsidR="00143FB2" w:rsidRPr="00DA0600" w:rsidRDefault="00143FB2" w:rsidP="00F67327">
      <w:pPr>
        <w:pStyle w:val="Default"/>
        <w:ind w:left="426" w:hanging="426"/>
        <w:jc w:val="both"/>
        <w:rPr>
          <w:sz w:val="22"/>
          <w:szCs w:val="22"/>
        </w:rPr>
      </w:pPr>
      <w:r w:rsidRPr="00DA0600">
        <w:rPr>
          <w:sz w:val="22"/>
          <w:szCs w:val="22"/>
        </w:rPr>
        <w:t xml:space="preserve">7) </w:t>
      </w:r>
      <w:r w:rsidR="00690C18">
        <w:rPr>
          <w:sz w:val="22"/>
          <w:szCs w:val="22"/>
        </w:rPr>
        <w:tab/>
      </w:r>
      <w:r w:rsidRPr="00DA0600">
        <w:rPr>
          <w:sz w:val="22"/>
          <w:szCs w:val="22"/>
        </w:rPr>
        <w:t xml:space="preserve">That staff are properly trained to provide the support that pupils need; and </w:t>
      </w:r>
    </w:p>
    <w:p w14:paraId="58E7E9CD" w14:textId="77777777" w:rsidR="00143FB2" w:rsidRPr="00DA0600" w:rsidRDefault="00143FB2" w:rsidP="00F67327">
      <w:pPr>
        <w:pStyle w:val="Default"/>
        <w:ind w:left="426" w:hanging="426"/>
        <w:jc w:val="both"/>
        <w:rPr>
          <w:sz w:val="22"/>
          <w:szCs w:val="22"/>
        </w:rPr>
      </w:pPr>
    </w:p>
    <w:p w14:paraId="540133CA" w14:textId="77777777" w:rsidR="00143FB2" w:rsidRPr="00DA0600" w:rsidRDefault="00143FB2" w:rsidP="00F67327">
      <w:pPr>
        <w:pStyle w:val="Default"/>
        <w:ind w:left="426" w:hanging="426"/>
        <w:jc w:val="both"/>
        <w:rPr>
          <w:sz w:val="22"/>
          <w:szCs w:val="22"/>
        </w:rPr>
      </w:pPr>
      <w:r w:rsidRPr="00DA0600">
        <w:rPr>
          <w:sz w:val="22"/>
          <w:szCs w:val="22"/>
        </w:rPr>
        <w:t xml:space="preserve">8) </w:t>
      </w:r>
      <w:r w:rsidR="00690C18">
        <w:rPr>
          <w:sz w:val="22"/>
          <w:szCs w:val="22"/>
        </w:rPr>
        <w:tab/>
      </w:r>
      <w:r w:rsidRPr="00DA0600">
        <w:rPr>
          <w:sz w:val="22"/>
          <w:szCs w:val="22"/>
        </w:rPr>
        <w:t>That written records are kept of all m</w:t>
      </w:r>
      <w:r w:rsidR="00690C18">
        <w:rPr>
          <w:sz w:val="22"/>
          <w:szCs w:val="22"/>
        </w:rPr>
        <w:t>edicines administered to pupils.</w:t>
      </w:r>
    </w:p>
    <w:p w14:paraId="4D2CAFD0" w14:textId="77777777" w:rsidR="00143FB2" w:rsidRDefault="00143FB2" w:rsidP="00554376">
      <w:pPr>
        <w:pStyle w:val="Default"/>
        <w:jc w:val="both"/>
        <w:rPr>
          <w:sz w:val="23"/>
          <w:szCs w:val="23"/>
        </w:rPr>
      </w:pPr>
    </w:p>
    <w:p w14:paraId="466199D3" w14:textId="77777777" w:rsidR="00143FB2" w:rsidRDefault="00143FB2" w:rsidP="00554376">
      <w:pPr>
        <w:pStyle w:val="Default"/>
        <w:jc w:val="both"/>
        <w:rPr>
          <w:sz w:val="23"/>
          <w:szCs w:val="23"/>
        </w:rPr>
      </w:pPr>
      <w:r w:rsidRPr="00DB093D">
        <w:rPr>
          <w:i/>
          <w:sz w:val="23"/>
          <w:szCs w:val="23"/>
        </w:rPr>
        <w:t>Governing bodies include proprietors in academies and management committees of Pupil Referral Units</w:t>
      </w:r>
      <w:r>
        <w:rPr>
          <w:sz w:val="23"/>
          <w:szCs w:val="23"/>
        </w:rPr>
        <w:t xml:space="preserve">. </w:t>
      </w:r>
    </w:p>
    <w:p w14:paraId="295716A2" w14:textId="77777777" w:rsidR="00BA5BDF" w:rsidRDefault="00BA5BDF" w:rsidP="00554376">
      <w:pPr>
        <w:pStyle w:val="Default"/>
        <w:jc w:val="both"/>
        <w:rPr>
          <w:sz w:val="23"/>
          <w:szCs w:val="23"/>
        </w:rPr>
      </w:pPr>
    </w:p>
    <w:p w14:paraId="0D0C1CAC" w14:textId="77777777" w:rsidR="00143FB2" w:rsidRPr="00DA0600" w:rsidRDefault="00143FB2" w:rsidP="00554376">
      <w:pPr>
        <w:pStyle w:val="Default"/>
        <w:jc w:val="both"/>
        <w:rPr>
          <w:sz w:val="22"/>
          <w:szCs w:val="22"/>
          <w:u w:val="single"/>
        </w:rPr>
      </w:pPr>
      <w:r w:rsidRPr="00DA0600">
        <w:rPr>
          <w:sz w:val="22"/>
          <w:szCs w:val="22"/>
          <w:u w:val="single"/>
        </w:rPr>
        <w:t xml:space="preserve">Headteacher </w:t>
      </w:r>
    </w:p>
    <w:p w14:paraId="24B4A177" w14:textId="77777777" w:rsidR="00BA5BDF" w:rsidRPr="00DA0600" w:rsidRDefault="00BA5BDF" w:rsidP="00554376">
      <w:pPr>
        <w:pStyle w:val="Default"/>
        <w:jc w:val="both"/>
        <w:rPr>
          <w:sz w:val="22"/>
          <w:szCs w:val="22"/>
        </w:rPr>
      </w:pPr>
    </w:p>
    <w:p w14:paraId="40A327CD" w14:textId="77777777" w:rsidR="00143FB2" w:rsidRPr="00DA0600" w:rsidRDefault="00120A81" w:rsidP="00554376">
      <w:pPr>
        <w:pStyle w:val="Default"/>
        <w:jc w:val="both"/>
        <w:rPr>
          <w:sz w:val="22"/>
          <w:szCs w:val="22"/>
        </w:rPr>
      </w:pPr>
      <w:r w:rsidRPr="00DA0600">
        <w:rPr>
          <w:sz w:val="22"/>
          <w:szCs w:val="22"/>
        </w:rPr>
        <w:t>Is</w:t>
      </w:r>
      <w:r w:rsidR="00143FB2" w:rsidRPr="00DA0600">
        <w:rPr>
          <w:sz w:val="22"/>
          <w:szCs w:val="22"/>
        </w:rPr>
        <w:t xml:space="preserve"> responsible for implementing th</w:t>
      </w:r>
      <w:r w:rsidR="0055424C" w:rsidRPr="00DA0600">
        <w:rPr>
          <w:sz w:val="22"/>
          <w:szCs w:val="22"/>
        </w:rPr>
        <w:t>e</w:t>
      </w:r>
      <w:r w:rsidR="00143FB2" w:rsidRPr="00DA0600">
        <w:rPr>
          <w:sz w:val="22"/>
          <w:szCs w:val="22"/>
        </w:rPr>
        <w:t xml:space="preserve"> policy and the developing</w:t>
      </w:r>
      <w:r w:rsidR="00690C18">
        <w:rPr>
          <w:sz w:val="22"/>
          <w:szCs w:val="22"/>
        </w:rPr>
        <w:t xml:space="preserve"> </w:t>
      </w:r>
      <w:r w:rsidR="00690C18" w:rsidRPr="00A82131">
        <w:rPr>
          <w:color w:val="auto"/>
          <w:sz w:val="22"/>
          <w:szCs w:val="22"/>
        </w:rPr>
        <w:t>of</w:t>
      </w:r>
      <w:r w:rsidR="00143FB2" w:rsidRPr="00A82131">
        <w:rPr>
          <w:color w:val="auto"/>
          <w:sz w:val="22"/>
          <w:szCs w:val="22"/>
        </w:rPr>
        <w:t xml:space="preserve"> Individual Health</w:t>
      </w:r>
      <w:r w:rsidR="003C6EE2" w:rsidRPr="00A82131">
        <w:rPr>
          <w:color w:val="auto"/>
          <w:sz w:val="22"/>
          <w:szCs w:val="22"/>
        </w:rPr>
        <w:t>c</w:t>
      </w:r>
      <w:r w:rsidR="00143FB2" w:rsidRPr="00A82131">
        <w:rPr>
          <w:color w:val="auto"/>
          <w:sz w:val="22"/>
          <w:szCs w:val="22"/>
        </w:rPr>
        <w:t xml:space="preserve">are </w:t>
      </w:r>
      <w:r w:rsidR="00690C18" w:rsidRPr="00A82131">
        <w:rPr>
          <w:color w:val="auto"/>
          <w:sz w:val="22"/>
          <w:szCs w:val="22"/>
        </w:rPr>
        <w:t>P</w:t>
      </w:r>
      <w:r w:rsidR="00143FB2" w:rsidRPr="00A82131">
        <w:rPr>
          <w:color w:val="auto"/>
          <w:sz w:val="22"/>
          <w:szCs w:val="22"/>
        </w:rPr>
        <w:t xml:space="preserve">lans </w:t>
      </w:r>
      <w:r w:rsidR="00143FB2" w:rsidRPr="00DA0600">
        <w:rPr>
          <w:sz w:val="22"/>
          <w:szCs w:val="22"/>
        </w:rPr>
        <w:t>and to ensure that relevant staff</w:t>
      </w:r>
      <w:r w:rsidR="00B44181">
        <w:rPr>
          <w:sz w:val="22"/>
          <w:szCs w:val="22"/>
        </w:rPr>
        <w:t xml:space="preserve"> </w:t>
      </w:r>
      <w:r w:rsidR="00143FB2" w:rsidRPr="00DA0600">
        <w:rPr>
          <w:sz w:val="22"/>
          <w:szCs w:val="22"/>
        </w:rPr>
        <w:t xml:space="preserve">have sufficient resources, including training and personal </w:t>
      </w:r>
      <w:r w:rsidR="00143FB2" w:rsidRPr="00A82131">
        <w:rPr>
          <w:color w:val="auto"/>
          <w:sz w:val="22"/>
          <w:szCs w:val="22"/>
        </w:rPr>
        <w:t xml:space="preserve">protective equipment, to support pupils with medical conditions. </w:t>
      </w:r>
      <w:r w:rsidR="00690C18" w:rsidRPr="00A82131">
        <w:rPr>
          <w:color w:val="auto"/>
          <w:sz w:val="22"/>
          <w:szCs w:val="22"/>
        </w:rPr>
        <w:t xml:space="preserve"> </w:t>
      </w:r>
      <w:proofErr w:type="gramStart"/>
      <w:r w:rsidR="00143FB2" w:rsidRPr="00A82131">
        <w:rPr>
          <w:color w:val="auto"/>
          <w:sz w:val="22"/>
          <w:szCs w:val="22"/>
        </w:rPr>
        <w:t>In order to</w:t>
      </w:r>
      <w:proofErr w:type="gramEnd"/>
      <w:r w:rsidR="00143FB2" w:rsidRPr="00A82131">
        <w:rPr>
          <w:color w:val="auto"/>
          <w:sz w:val="22"/>
          <w:szCs w:val="22"/>
        </w:rPr>
        <w:t xml:space="preserve"> do so</w:t>
      </w:r>
      <w:r w:rsidR="00690C18" w:rsidRPr="00A82131">
        <w:rPr>
          <w:color w:val="auto"/>
          <w:sz w:val="22"/>
          <w:szCs w:val="22"/>
        </w:rPr>
        <w:t>,</w:t>
      </w:r>
      <w:r w:rsidR="00143FB2" w:rsidRPr="00A82131">
        <w:rPr>
          <w:color w:val="auto"/>
          <w:sz w:val="22"/>
          <w:szCs w:val="22"/>
        </w:rPr>
        <w:t xml:space="preserve"> they should identify a </w:t>
      </w:r>
      <w:r w:rsidR="00F67327" w:rsidRPr="00A82131">
        <w:rPr>
          <w:color w:val="auto"/>
          <w:sz w:val="22"/>
          <w:szCs w:val="22"/>
        </w:rPr>
        <w:t xml:space="preserve">suitable </w:t>
      </w:r>
      <w:r w:rsidR="00143FB2" w:rsidRPr="00A82131">
        <w:rPr>
          <w:color w:val="auto"/>
          <w:sz w:val="22"/>
          <w:szCs w:val="22"/>
        </w:rPr>
        <w:t>named person who has overall responsibility for</w:t>
      </w:r>
      <w:r w:rsidR="00690C18" w:rsidRPr="00A82131">
        <w:rPr>
          <w:color w:val="auto"/>
          <w:sz w:val="22"/>
          <w:szCs w:val="22"/>
        </w:rPr>
        <w:t xml:space="preserve"> ensuring that</w:t>
      </w:r>
      <w:r w:rsidR="00143FB2" w:rsidRPr="00DA0600">
        <w:rPr>
          <w:sz w:val="22"/>
          <w:szCs w:val="22"/>
        </w:rPr>
        <w:t xml:space="preserve">: </w:t>
      </w:r>
    </w:p>
    <w:p w14:paraId="4E3AA795" w14:textId="77777777" w:rsidR="00BA5BDF" w:rsidRPr="00DA0600" w:rsidRDefault="00BA5BDF" w:rsidP="00554376">
      <w:pPr>
        <w:pStyle w:val="Default"/>
        <w:jc w:val="both"/>
        <w:rPr>
          <w:sz w:val="22"/>
          <w:szCs w:val="22"/>
        </w:rPr>
      </w:pPr>
    </w:p>
    <w:p w14:paraId="3B3BDD3D" w14:textId="77777777" w:rsidR="00143FB2" w:rsidRPr="00A82131" w:rsidRDefault="00690C18" w:rsidP="002247C4">
      <w:pPr>
        <w:pStyle w:val="Default"/>
        <w:spacing w:after="100" w:afterAutospacing="1"/>
        <w:ind w:left="425" w:hanging="425"/>
        <w:jc w:val="both"/>
        <w:rPr>
          <w:color w:val="auto"/>
          <w:sz w:val="22"/>
          <w:szCs w:val="22"/>
        </w:rPr>
      </w:pPr>
      <w:r w:rsidRPr="00A82131">
        <w:rPr>
          <w:color w:val="auto"/>
          <w:sz w:val="22"/>
          <w:szCs w:val="22"/>
        </w:rPr>
        <w:t>1</w:t>
      </w:r>
      <w:r w:rsidR="00143FB2" w:rsidRPr="00A82131">
        <w:rPr>
          <w:color w:val="auto"/>
          <w:sz w:val="22"/>
          <w:szCs w:val="22"/>
        </w:rPr>
        <w:t xml:space="preserve">) </w:t>
      </w:r>
      <w:r w:rsidR="00F67327" w:rsidRPr="00A82131">
        <w:rPr>
          <w:color w:val="auto"/>
          <w:sz w:val="22"/>
          <w:szCs w:val="22"/>
        </w:rPr>
        <w:tab/>
      </w:r>
      <w:r w:rsidR="00143FB2" w:rsidRPr="00A82131">
        <w:rPr>
          <w:color w:val="auto"/>
          <w:sz w:val="22"/>
          <w:szCs w:val="22"/>
        </w:rPr>
        <w:t xml:space="preserve">sufficient staff are suitably </w:t>
      </w:r>
      <w:proofErr w:type="gramStart"/>
      <w:r w:rsidR="00143FB2" w:rsidRPr="00A82131">
        <w:rPr>
          <w:color w:val="auto"/>
          <w:sz w:val="22"/>
          <w:szCs w:val="22"/>
        </w:rPr>
        <w:t>trained;</w:t>
      </w:r>
      <w:proofErr w:type="gramEnd"/>
      <w:r w:rsidR="00143FB2" w:rsidRPr="00A82131">
        <w:rPr>
          <w:color w:val="auto"/>
          <w:sz w:val="22"/>
          <w:szCs w:val="22"/>
        </w:rPr>
        <w:t xml:space="preserve"> </w:t>
      </w:r>
    </w:p>
    <w:p w14:paraId="02A34C66" w14:textId="77777777" w:rsidR="00143FB2" w:rsidRPr="00A82131" w:rsidRDefault="00690C18" w:rsidP="002247C4">
      <w:pPr>
        <w:pStyle w:val="Default"/>
        <w:spacing w:after="100" w:afterAutospacing="1"/>
        <w:ind w:left="425" w:hanging="425"/>
        <w:jc w:val="both"/>
        <w:rPr>
          <w:color w:val="auto"/>
          <w:sz w:val="22"/>
          <w:szCs w:val="22"/>
        </w:rPr>
      </w:pPr>
      <w:r w:rsidRPr="00A82131">
        <w:rPr>
          <w:color w:val="auto"/>
          <w:sz w:val="22"/>
          <w:szCs w:val="22"/>
        </w:rPr>
        <w:t>2</w:t>
      </w:r>
      <w:r w:rsidR="00143FB2" w:rsidRPr="00A82131">
        <w:rPr>
          <w:color w:val="auto"/>
          <w:sz w:val="22"/>
          <w:szCs w:val="22"/>
        </w:rPr>
        <w:t xml:space="preserve">) </w:t>
      </w:r>
      <w:r w:rsidR="00F67327" w:rsidRPr="00A82131">
        <w:rPr>
          <w:color w:val="auto"/>
          <w:sz w:val="22"/>
          <w:szCs w:val="22"/>
        </w:rPr>
        <w:tab/>
      </w:r>
      <w:r w:rsidR="00143FB2" w:rsidRPr="00A82131">
        <w:rPr>
          <w:color w:val="auto"/>
          <w:sz w:val="22"/>
          <w:szCs w:val="22"/>
        </w:rPr>
        <w:t>all relevant staff will be made aware of the child’s condition</w:t>
      </w:r>
      <w:r w:rsidRPr="00A82131">
        <w:rPr>
          <w:color w:val="auto"/>
          <w:sz w:val="22"/>
          <w:szCs w:val="22"/>
        </w:rPr>
        <w:t>,</w:t>
      </w:r>
      <w:r w:rsidR="00143FB2" w:rsidRPr="00A82131">
        <w:rPr>
          <w:color w:val="auto"/>
          <w:sz w:val="22"/>
          <w:szCs w:val="22"/>
        </w:rPr>
        <w:t xml:space="preserve"> including any requirement for the child to participate in outside the classroom activities where </w:t>
      </w:r>
      <w:proofErr w:type="gramStart"/>
      <w:r w:rsidR="00143FB2" w:rsidRPr="00A82131">
        <w:rPr>
          <w:color w:val="auto"/>
          <w:sz w:val="22"/>
          <w:szCs w:val="22"/>
        </w:rPr>
        <w:t>appropriate;</w:t>
      </w:r>
      <w:proofErr w:type="gramEnd"/>
      <w:r w:rsidR="00143FB2" w:rsidRPr="00A82131">
        <w:rPr>
          <w:color w:val="auto"/>
          <w:sz w:val="22"/>
          <w:szCs w:val="22"/>
        </w:rPr>
        <w:t xml:space="preserve"> </w:t>
      </w:r>
    </w:p>
    <w:p w14:paraId="4DB6935C" w14:textId="77777777" w:rsidR="00143FB2" w:rsidRPr="00A82131" w:rsidRDefault="00690C18" w:rsidP="002247C4">
      <w:pPr>
        <w:pStyle w:val="Default"/>
        <w:spacing w:after="100" w:afterAutospacing="1"/>
        <w:ind w:left="425" w:hanging="425"/>
        <w:jc w:val="both"/>
        <w:rPr>
          <w:color w:val="auto"/>
          <w:sz w:val="22"/>
          <w:szCs w:val="22"/>
        </w:rPr>
      </w:pPr>
      <w:r w:rsidRPr="00A82131">
        <w:rPr>
          <w:color w:val="auto"/>
          <w:sz w:val="22"/>
          <w:szCs w:val="22"/>
        </w:rPr>
        <w:t>3)</w:t>
      </w:r>
      <w:r w:rsidRPr="00A82131">
        <w:rPr>
          <w:color w:val="auto"/>
          <w:sz w:val="22"/>
          <w:szCs w:val="22"/>
        </w:rPr>
        <w:tab/>
        <w:t>c</w:t>
      </w:r>
      <w:r w:rsidR="00143FB2" w:rsidRPr="00A82131">
        <w:rPr>
          <w:color w:val="auto"/>
          <w:sz w:val="22"/>
          <w:szCs w:val="22"/>
        </w:rPr>
        <w:t xml:space="preserve">over arrangements are in place at all times in case of staff absence or staff turnover to ensure someone is always </w:t>
      </w:r>
      <w:proofErr w:type="gramStart"/>
      <w:r w:rsidR="00143FB2" w:rsidRPr="00A82131">
        <w:rPr>
          <w:color w:val="auto"/>
          <w:sz w:val="22"/>
          <w:szCs w:val="22"/>
        </w:rPr>
        <w:t>available;</w:t>
      </w:r>
      <w:proofErr w:type="gramEnd"/>
      <w:r w:rsidR="00143FB2" w:rsidRPr="00A82131">
        <w:rPr>
          <w:color w:val="auto"/>
          <w:sz w:val="22"/>
          <w:szCs w:val="22"/>
        </w:rPr>
        <w:t xml:space="preserve"> </w:t>
      </w:r>
    </w:p>
    <w:p w14:paraId="70401400" w14:textId="77777777" w:rsidR="00143FB2" w:rsidRPr="00A82131" w:rsidRDefault="00690C18" w:rsidP="002247C4">
      <w:pPr>
        <w:pStyle w:val="Default"/>
        <w:spacing w:after="100" w:afterAutospacing="1"/>
        <w:ind w:left="425" w:hanging="425"/>
        <w:jc w:val="both"/>
        <w:rPr>
          <w:color w:val="auto"/>
          <w:sz w:val="22"/>
          <w:szCs w:val="22"/>
        </w:rPr>
      </w:pPr>
      <w:r w:rsidRPr="00A82131">
        <w:rPr>
          <w:color w:val="auto"/>
          <w:sz w:val="22"/>
          <w:szCs w:val="22"/>
        </w:rPr>
        <w:t>4)</w:t>
      </w:r>
      <w:r w:rsidRPr="00A82131">
        <w:rPr>
          <w:color w:val="auto"/>
          <w:sz w:val="22"/>
          <w:szCs w:val="22"/>
        </w:rPr>
        <w:tab/>
      </w:r>
      <w:r w:rsidR="00143FB2" w:rsidRPr="00A82131">
        <w:rPr>
          <w:color w:val="auto"/>
          <w:sz w:val="22"/>
          <w:szCs w:val="22"/>
        </w:rPr>
        <w:t xml:space="preserve">supply teachers are </w:t>
      </w:r>
      <w:proofErr w:type="gramStart"/>
      <w:r w:rsidR="00143FB2" w:rsidRPr="00A82131">
        <w:rPr>
          <w:color w:val="auto"/>
          <w:sz w:val="22"/>
          <w:szCs w:val="22"/>
        </w:rPr>
        <w:t>briefed;</w:t>
      </w:r>
      <w:proofErr w:type="gramEnd"/>
      <w:r w:rsidR="00143FB2" w:rsidRPr="00A82131">
        <w:rPr>
          <w:color w:val="auto"/>
          <w:sz w:val="22"/>
          <w:szCs w:val="22"/>
        </w:rPr>
        <w:t xml:space="preserve"> </w:t>
      </w:r>
    </w:p>
    <w:p w14:paraId="654C4433" w14:textId="77777777" w:rsidR="00143FB2" w:rsidRPr="00DA0600" w:rsidRDefault="00690C18" w:rsidP="002247C4">
      <w:pPr>
        <w:pStyle w:val="Default"/>
        <w:spacing w:after="100" w:afterAutospacing="1"/>
        <w:ind w:left="425" w:hanging="425"/>
        <w:jc w:val="both"/>
        <w:rPr>
          <w:sz w:val="22"/>
          <w:szCs w:val="22"/>
        </w:rPr>
      </w:pPr>
      <w:r w:rsidRPr="00A82131">
        <w:rPr>
          <w:color w:val="auto"/>
          <w:sz w:val="22"/>
          <w:szCs w:val="22"/>
        </w:rPr>
        <w:t>5</w:t>
      </w:r>
      <w:r w:rsidR="00143FB2" w:rsidRPr="00A82131">
        <w:rPr>
          <w:color w:val="auto"/>
          <w:sz w:val="22"/>
          <w:szCs w:val="22"/>
        </w:rPr>
        <w:t xml:space="preserve">) </w:t>
      </w:r>
      <w:r w:rsidR="00F67327" w:rsidRPr="00A82131">
        <w:rPr>
          <w:color w:val="auto"/>
          <w:sz w:val="22"/>
          <w:szCs w:val="22"/>
        </w:rPr>
        <w:tab/>
      </w:r>
      <w:r w:rsidR="00143FB2" w:rsidRPr="00A82131">
        <w:rPr>
          <w:color w:val="auto"/>
          <w:sz w:val="22"/>
          <w:szCs w:val="22"/>
        </w:rPr>
        <w:t xml:space="preserve">risk assessments have been carried out for school visits, holidays, and other school activities </w:t>
      </w:r>
      <w:r w:rsidR="00143FB2" w:rsidRPr="00DA0600">
        <w:rPr>
          <w:sz w:val="22"/>
          <w:szCs w:val="22"/>
        </w:rPr>
        <w:t xml:space="preserve">outside of the normal </w:t>
      </w:r>
      <w:proofErr w:type="gramStart"/>
      <w:r w:rsidR="00143FB2" w:rsidRPr="00DA0600">
        <w:rPr>
          <w:sz w:val="22"/>
          <w:szCs w:val="22"/>
        </w:rPr>
        <w:t>timetable;</w:t>
      </w:r>
      <w:proofErr w:type="gramEnd"/>
      <w:r w:rsidR="00143FB2" w:rsidRPr="00DA0600">
        <w:rPr>
          <w:sz w:val="22"/>
          <w:szCs w:val="22"/>
        </w:rPr>
        <w:t xml:space="preserve"> </w:t>
      </w:r>
    </w:p>
    <w:p w14:paraId="39E150A3" w14:textId="77777777" w:rsidR="00143FB2" w:rsidRPr="00A82131" w:rsidRDefault="00690C18" w:rsidP="00F67327">
      <w:pPr>
        <w:pStyle w:val="Default"/>
        <w:spacing w:after="350"/>
        <w:ind w:left="426" w:hanging="426"/>
        <w:jc w:val="both"/>
        <w:rPr>
          <w:color w:val="auto"/>
          <w:sz w:val="22"/>
          <w:szCs w:val="22"/>
        </w:rPr>
      </w:pPr>
      <w:r w:rsidRPr="00A82131">
        <w:rPr>
          <w:color w:val="auto"/>
          <w:sz w:val="22"/>
          <w:szCs w:val="22"/>
        </w:rPr>
        <w:t>6</w:t>
      </w:r>
      <w:r w:rsidR="00143FB2" w:rsidRPr="00A82131">
        <w:rPr>
          <w:color w:val="auto"/>
          <w:sz w:val="22"/>
          <w:szCs w:val="22"/>
        </w:rPr>
        <w:t xml:space="preserve">) </w:t>
      </w:r>
      <w:r w:rsidR="00F67327" w:rsidRPr="00A82131">
        <w:rPr>
          <w:color w:val="auto"/>
          <w:sz w:val="22"/>
          <w:szCs w:val="22"/>
        </w:rPr>
        <w:tab/>
      </w:r>
      <w:r w:rsidR="00143FB2" w:rsidRPr="00A82131">
        <w:rPr>
          <w:color w:val="auto"/>
          <w:sz w:val="22"/>
          <w:szCs w:val="22"/>
        </w:rPr>
        <w:t xml:space="preserve">procedures are in place to cover any transitional arrangements between schools for any </w:t>
      </w:r>
      <w:r w:rsidR="00A03B20" w:rsidRPr="00A82131">
        <w:rPr>
          <w:color w:val="auto"/>
          <w:sz w:val="22"/>
          <w:szCs w:val="22"/>
        </w:rPr>
        <w:t xml:space="preserve">   </w:t>
      </w:r>
      <w:r w:rsidR="00143FB2" w:rsidRPr="00A82131">
        <w:rPr>
          <w:color w:val="auto"/>
          <w:sz w:val="22"/>
          <w:szCs w:val="22"/>
        </w:rPr>
        <w:t xml:space="preserve">medical </w:t>
      </w:r>
      <w:proofErr w:type="gramStart"/>
      <w:r w:rsidR="00143FB2" w:rsidRPr="00A82131">
        <w:rPr>
          <w:color w:val="auto"/>
          <w:sz w:val="22"/>
          <w:szCs w:val="22"/>
        </w:rPr>
        <w:t>issues;</w:t>
      </w:r>
      <w:proofErr w:type="gramEnd"/>
      <w:r w:rsidR="00143FB2" w:rsidRPr="00A82131">
        <w:rPr>
          <w:color w:val="auto"/>
          <w:sz w:val="22"/>
          <w:szCs w:val="22"/>
        </w:rPr>
        <w:t xml:space="preserve"> </w:t>
      </w:r>
    </w:p>
    <w:p w14:paraId="13DF5D93" w14:textId="77777777" w:rsidR="00143FB2" w:rsidRPr="00A82131" w:rsidRDefault="00690C18" w:rsidP="00F67327">
      <w:pPr>
        <w:pStyle w:val="Default"/>
        <w:spacing w:after="350"/>
        <w:ind w:left="426" w:hanging="426"/>
        <w:jc w:val="both"/>
        <w:rPr>
          <w:color w:val="auto"/>
          <w:sz w:val="22"/>
          <w:szCs w:val="22"/>
        </w:rPr>
      </w:pPr>
      <w:r w:rsidRPr="00A82131">
        <w:rPr>
          <w:color w:val="auto"/>
          <w:sz w:val="22"/>
          <w:szCs w:val="22"/>
        </w:rPr>
        <w:lastRenderedPageBreak/>
        <w:t>7</w:t>
      </w:r>
      <w:r w:rsidR="00143FB2" w:rsidRPr="00A82131">
        <w:rPr>
          <w:color w:val="auto"/>
          <w:sz w:val="22"/>
          <w:szCs w:val="22"/>
        </w:rPr>
        <w:t xml:space="preserve">) </w:t>
      </w:r>
      <w:r w:rsidRPr="00A82131">
        <w:rPr>
          <w:color w:val="auto"/>
          <w:sz w:val="22"/>
          <w:szCs w:val="22"/>
        </w:rPr>
        <w:tab/>
      </w:r>
      <w:r w:rsidR="00143FB2" w:rsidRPr="00A82131">
        <w:rPr>
          <w:color w:val="auto"/>
          <w:sz w:val="22"/>
          <w:szCs w:val="22"/>
        </w:rPr>
        <w:t xml:space="preserve">for children starting at the school, necessary arrangements are in place in time for the start of the relevant school term so that they start at the same time as their </w:t>
      </w:r>
      <w:proofErr w:type="gramStart"/>
      <w:r w:rsidR="00143FB2" w:rsidRPr="00A82131">
        <w:rPr>
          <w:color w:val="auto"/>
          <w:sz w:val="22"/>
          <w:szCs w:val="22"/>
        </w:rPr>
        <w:t>peers;</w:t>
      </w:r>
      <w:proofErr w:type="gramEnd"/>
      <w:r w:rsidR="00143FB2" w:rsidRPr="00A82131">
        <w:rPr>
          <w:color w:val="auto"/>
          <w:sz w:val="22"/>
          <w:szCs w:val="22"/>
        </w:rPr>
        <w:t xml:space="preserve"> </w:t>
      </w:r>
    </w:p>
    <w:p w14:paraId="7B159A81" w14:textId="77777777" w:rsidR="00143FB2" w:rsidRPr="00A82131" w:rsidRDefault="00690C18" w:rsidP="00F67327">
      <w:pPr>
        <w:pStyle w:val="Default"/>
        <w:ind w:left="426" w:hanging="426"/>
        <w:jc w:val="both"/>
        <w:rPr>
          <w:color w:val="auto"/>
          <w:sz w:val="22"/>
          <w:szCs w:val="22"/>
        </w:rPr>
      </w:pPr>
      <w:r w:rsidRPr="00A82131">
        <w:rPr>
          <w:color w:val="auto"/>
          <w:sz w:val="22"/>
          <w:szCs w:val="22"/>
        </w:rPr>
        <w:t>8</w:t>
      </w:r>
      <w:r w:rsidR="00143FB2" w:rsidRPr="00A82131">
        <w:rPr>
          <w:color w:val="auto"/>
          <w:sz w:val="22"/>
          <w:szCs w:val="22"/>
        </w:rPr>
        <w:t xml:space="preserve">) </w:t>
      </w:r>
      <w:r w:rsidRPr="00A82131">
        <w:rPr>
          <w:color w:val="auto"/>
          <w:sz w:val="22"/>
          <w:szCs w:val="22"/>
        </w:rPr>
        <w:tab/>
      </w:r>
      <w:r w:rsidR="00143FB2" w:rsidRPr="00A82131">
        <w:rPr>
          <w:color w:val="auto"/>
          <w:sz w:val="22"/>
          <w:szCs w:val="22"/>
        </w:rPr>
        <w:t>Individual Health</w:t>
      </w:r>
      <w:r w:rsidR="003C6EE2" w:rsidRPr="00A82131">
        <w:rPr>
          <w:color w:val="auto"/>
          <w:sz w:val="22"/>
          <w:szCs w:val="22"/>
        </w:rPr>
        <w:t>c</w:t>
      </w:r>
      <w:r w:rsidR="00143FB2" w:rsidRPr="00A82131">
        <w:rPr>
          <w:color w:val="auto"/>
          <w:sz w:val="22"/>
          <w:szCs w:val="22"/>
        </w:rPr>
        <w:t xml:space="preserve">are </w:t>
      </w:r>
      <w:r w:rsidRPr="00A82131">
        <w:rPr>
          <w:color w:val="auto"/>
          <w:sz w:val="22"/>
          <w:szCs w:val="22"/>
        </w:rPr>
        <w:t>P</w:t>
      </w:r>
      <w:r w:rsidR="00143FB2" w:rsidRPr="00A82131">
        <w:rPr>
          <w:color w:val="auto"/>
          <w:sz w:val="22"/>
          <w:szCs w:val="22"/>
        </w:rPr>
        <w:t xml:space="preserve">lans (see </w:t>
      </w:r>
      <w:r w:rsidRPr="00A82131">
        <w:rPr>
          <w:color w:val="auto"/>
          <w:sz w:val="22"/>
          <w:szCs w:val="22"/>
        </w:rPr>
        <w:t>A</w:t>
      </w:r>
      <w:r w:rsidR="00143FB2" w:rsidRPr="00A82131">
        <w:rPr>
          <w:color w:val="auto"/>
          <w:sz w:val="22"/>
          <w:szCs w:val="22"/>
        </w:rPr>
        <w:t>ppendix ‘</w:t>
      </w:r>
      <w:r w:rsidR="004906AA" w:rsidRPr="00A82131">
        <w:rPr>
          <w:color w:val="auto"/>
          <w:sz w:val="22"/>
          <w:szCs w:val="22"/>
        </w:rPr>
        <w:t>A</w:t>
      </w:r>
      <w:r w:rsidR="00143FB2" w:rsidRPr="00A82131">
        <w:rPr>
          <w:color w:val="auto"/>
          <w:sz w:val="22"/>
          <w:szCs w:val="22"/>
        </w:rPr>
        <w:t xml:space="preserve">’) are monitored including identifying pupils who are competent to take their own </w:t>
      </w:r>
      <w:proofErr w:type="gramStart"/>
      <w:r w:rsidR="00143FB2" w:rsidRPr="00A82131">
        <w:rPr>
          <w:color w:val="auto"/>
          <w:sz w:val="22"/>
          <w:szCs w:val="22"/>
        </w:rPr>
        <w:t>medication;</w:t>
      </w:r>
      <w:proofErr w:type="gramEnd"/>
      <w:r w:rsidR="00143FB2" w:rsidRPr="00A82131">
        <w:rPr>
          <w:color w:val="auto"/>
          <w:sz w:val="22"/>
          <w:szCs w:val="22"/>
        </w:rPr>
        <w:t xml:space="preserve"> </w:t>
      </w:r>
    </w:p>
    <w:p w14:paraId="06D5395C" w14:textId="77777777" w:rsidR="00143FB2" w:rsidRPr="00A82131" w:rsidRDefault="00143FB2" w:rsidP="00F67327">
      <w:pPr>
        <w:pStyle w:val="Default"/>
        <w:ind w:left="426" w:hanging="426"/>
        <w:jc w:val="both"/>
        <w:rPr>
          <w:color w:val="auto"/>
          <w:sz w:val="22"/>
          <w:szCs w:val="22"/>
        </w:rPr>
      </w:pPr>
    </w:p>
    <w:p w14:paraId="3D062084" w14:textId="77777777" w:rsidR="00143FB2" w:rsidRPr="00A82131" w:rsidRDefault="00F67327" w:rsidP="00F67327">
      <w:pPr>
        <w:pStyle w:val="Default"/>
        <w:ind w:left="426" w:hanging="426"/>
        <w:jc w:val="both"/>
        <w:rPr>
          <w:color w:val="auto"/>
          <w:sz w:val="22"/>
          <w:szCs w:val="22"/>
        </w:rPr>
      </w:pPr>
      <w:r w:rsidRPr="00A82131">
        <w:rPr>
          <w:color w:val="auto"/>
          <w:sz w:val="22"/>
          <w:szCs w:val="22"/>
        </w:rPr>
        <w:t>9</w:t>
      </w:r>
      <w:r w:rsidR="00143FB2" w:rsidRPr="00A82131">
        <w:rPr>
          <w:color w:val="auto"/>
          <w:sz w:val="22"/>
          <w:szCs w:val="22"/>
        </w:rPr>
        <w:t xml:space="preserve">) </w:t>
      </w:r>
      <w:r w:rsidRPr="00A82131">
        <w:rPr>
          <w:color w:val="auto"/>
          <w:sz w:val="22"/>
          <w:szCs w:val="22"/>
        </w:rPr>
        <w:tab/>
        <w:t>t</w:t>
      </w:r>
      <w:r w:rsidR="00143FB2" w:rsidRPr="00A82131">
        <w:rPr>
          <w:color w:val="auto"/>
          <w:sz w:val="22"/>
          <w:szCs w:val="22"/>
        </w:rPr>
        <w:t>he</w:t>
      </w:r>
      <w:r w:rsidRPr="00A82131">
        <w:rPr>
          <w:color w:val="auto"/>
          <w:sz w:val="22"/>
          <w:szCs w:val="22"/>
        </w:rPr>
        <w:t xml:space="preserve"> accepting, </w:t>
      </w:r>
      <w:proofErr w:type="gramStart"/>
      <w:r w:rsidRPr="00A82131">
        <w:rPr>
          <w:color w:val="auto"/>
          <w:sz w:val="22"/>
          <w:szCs w:val="22"/>
        </w:rPr>
        <w:t>storing</w:t>
      </w:r>
      <w:proofErr w:type="gramEnd"/>
      <w:r w:rsidRPr="00A82131">
        <w:rPr>
          <w:color w:val="auto"/>
          <w:sz w:val="22"/>
          <w:szCs w:val="22"/>
        </w:rPr>
        <w:t xml:space="preserve"> and administering of medication is managed appropriately (see A</w:t>
      </w:r>
      <w:r w:rsidR="002462F9" w:rsidRPr="00A82131">
        <w:rPr>
          <w:color w:val="auto"/>
          <w:sz w:val="22"/>
          <w:szCs w:val="22"/>
        </w:rPr>
        <w:t xml:space="preserve">ppendix </w:t>
      </w:r>
      <w:r w:rsidR="00C03D7C" w:rsidRPr="00A82131">
        <w:rPr>
          <w:color w:val="auto"/>
          <w:sz w:val="22"/>
          <w:szCs w:val="22"/>
        </w:rPr>
        <w:t>‘B’)</w:t>
      </w:r>
      <w:r w:rsidR="00143FB2" w:rsidRPr="00A82131">
        <w:rPr>
          <w:color w:val="auto"/>
          <w:sz w:val="22"/>
          <w:szCs w:val="22"/>
        </w:rPr>
        <w:t xml:space="preserve">. Note: if the school chooses to hold an emergency Salbutamol Inhaler it should be cross referenced in the Asthma </w:t>
      </w:r>
      <w:proofErr w:type="gramStart"/>
      <w:r w:rsidRPr="00A82131">
        <w:rPr>
          <w:color w:val="auto"/>
          <w:sz w:val="22"/>
          <w:szCs w:val="22"/>
        </w:rPr>
        <w:t>P</w:t>
      </w:r>
      <w:r w:rsidR="00143FB2" w:rsidRPr="00A82131">
        <w:rPr>
          <w:color w:val="auto"/>
          <w:sz w:val="22"/>
          <w:szCs w:val="22"/>
        </w:rPr>
        <w:t>olicy</w:t>
      </w:r>
      <w:r w:rsidR="00C03D7C" w:rsidRPr="00A82131">
        <w:rPr>
          <w:color w:val="auto"/>
          <w:sz w:val="22"/>
          <w:szCs w:val="22"/>
        </w:rPr>
        <w:t>;</w:t>
      </w:r>
      <w:proofErr w:type="gramEnd"/>
      <w:r w:rsidR="00143FB2" w:rsidRPr="00A82131">
        <w:rPr>
          <w:color w:val="auto"/>
          <w:sz w:val="22"/>
          <w:szCs w:val="22"/>
        </w:rPr>
        <w:t xml:space="preserve"> </w:t>
      </w:r>
    </w:p>
    <w:p w14:paraId="2F1A343B" w14:textId="77777777" w:rsidR="00143FB2" w:rsidRPr="00A82131" w:rsidRDefault="00143FB2" w:rsidP="00F67327">
      <w:pPr>
        <w:pStyle w:val="Default"/>
        <w:ind w:left="426" w:hanging="426"/>
        <w:jc w:val="both"/>
        <w:rPr>
          <w:color w:val="auto"/>
          <w:sz w:val="22"/>
          <w:szCs w:val="22"/>
        </w:rPr>
      </w:pPr>
    </w:p>
    <w:p w14:paraId="1B5291D4" w14:textId="77777777" w:rsidR="00143FB2" w:rsidRDefault="00F67327" w:rsidP="00F67327">
      <w:pPr>
        <w:pStyle w:val="Default"/>
        <w:ind w:left="426" w:hanging="426"/>
        <w:jc w:val="both"/>
        <w:rPr>
          <w:sz w:val="22"/>
          <w:szCs w:val="22"/>
        </w:rPr>
      </w:pPr>
      <w:r w:rsidRPr="00A82131">
        <w:rPr>
          <w:color w:val="auto"/>
          <w:sz w:val="22"/>
          <w:szCs w:val="22"/>
        </w:rPr>
        <w:t>10)</w:t>
      </w:r>
      <w:r w:rsidRPr="00A82131">
        <w:rPr>
          <w:color w:val="auto"/>
          <w:sz w:val="22"/>
          <w:szCs w:val="22"/>
        </w:rPr>
        <w:tab/>
      </w:r>
      <w:r w:rsidR="00143FB2" w:rsidRPr="00A82131">
        <w:rPr>
          <w:color w:val="auto"/>
          <w:sz w:val="22"/>
          <w:szCs w:val="22"/>
        </w:rPr>
        <w:t xml:space="preserve">appropriate protective equipment is made available to staff supporting pupils at school with </w:t>
      </w:r>
      <w:r w:rsidR="00143FB2" w:rsidRPr="00DA0600">
        <w:rPr>
          <w:sz w:val="22"/>
          <w:szCs w:val="22"/>
        </w:rPr>
        <w:t xml:space="preserve">medical conditions. </w:t>
      </w:r>
    </w:p>
    <w:p w14:paraId="49B1360D" w14:textId="77777777" w:rsidR="003A47CE" w:rsidRDefault="003A47CE" w:rsidP="00F67327">
      <w:pPr>
        <w:pStyle w:val="Default"/>
        <w:ind w:left="426" w:hanging="426"/>
        <w:jc w:val="both"/>
        <w:rPr>
          <w:sz w:val="22"/>
          <w:szCs w:val="22"/>
        </w:rPr>
      </w:pPr>
    </w:p>
    <w:p w14:paraId="2E7367DE" w14:textId="77777777" w:rsidR="003A47CE" w:rsidRPr="00245A61" w:rsidRDefault="003A47CE" w:rsidP="003A47CE">
      <w:pPr>
        <w:pStyle w:val="Default"/>
        <w:tabs>
          <w:tab w:val="left" w:pos="426"/>
        </w:tabs>
        <w:jc w:val="both"/>
        <w:rPr>
          <w:color w:val="auto"/>
          <w:sz w:val="22"/>
          <w:szCs w:val="22"/>
        </w:rPr>
      </w:pPr>
      <w:r>
        <w:rPr>
          <w:color w:val="auto"/>
          <w:sz w:val="22"/>
          <w:szCs w:val="22"/>
        </w:rPr>
        <w:t xml:space="preserve">11) </w:t>
      </w:r>
      <w:r>
        <w:rPr>
          <w:color w:val="auto"/>
          <w:sz w:val="22"/>
          <w:szCs w:val="22"/>
        </w:rPr>
        <w:tab/>
      </w:r>
      <w:r w:rsidRPr="00245A61">
        <w:rPr>
          <w:color w:val="auto"/>
          <w:sz w:val="22"/>
          <w:szCs w:val="22"/>
        </w:rPr>
        <w:t>Monitoring arrangements are in place for the administering of medication.</w:t>
      </w:r>
    </w:p>
    <w:p w14:paraId="1C646CA4" w14:textId="77777777" w:rsidR="003A47CE" w:rsidRDefault="003A47CE" w:rsidP="003A47CE">
      <w:pPr>
        <w:pStyle w:val="Default"/>
        <w:tabs>
          <w:tab w:val="left" w:pos="426"/>
        </w:tabs>
        <w:jc w:val="both"/>
        <w:rPr>
          <w:color w:val="auto"/>
          <w:sz w:val="22"/>
          <w:szCs w:val="22"/>
        </w:rPr>
      </w:pPr>
    </w:p>
    <w:p w14:paraId="53A8A3DF" w14:textId="77777777" w:rsidR="00143FB2" w:rsidRPr="00DA0600" w:rsidRDefault="00143FB2" w:rsidP="00554376">
      <w:pPr>
        <w:pStyle w:val="Default"/>
        <w:jc w:val="both"/>
        <w:rPr>
          <w:sz w:val="22"/>
          <w:szCs w:val="22"/>
        </w:rPr>
      </w:pPr>
      <w:r w:rsidRPr="00DA0600">
        <w:rPr>
          <w:sz w:val="22"/>
          <w:szCs w:val="22"/>
        </w:rPr>
        <w:t>Further to this</w:t>
      </w:r>
      <w:r w:rsidR="00F67327">
        <w:rPr>
          <w:sz w:val="22"/>
          <w:szCs w:val="22"/>
        </w:rPr>
        <w:t>,</w:t>
      </w:r>
      <w:r w:rsidRPr="00DA0600">
        <w:rPr>
          <w:sz w:val="22"/>
          <w:szCs w:val="22"/>
        </w:rPr>
        <w:t xml:space="preserve"> </w:t>
      </w:r>
      <w:r w:rsidR="00120A81" w:rsidRPr="00DA0600">
        <w:rPr>
          <w:sz w:val="22"/>
          <w:szCs w:val="22"/>
        </w:rPr>
        <w:t>the Head teacher</w:t>
      </w:r>
      <w:r w:rsidRPr="00DA0600">
        <w:rPr>
          <w:sz w:val="22"/>
          <w:szCs w:val="22"/>
        </w:rPr>
        <w:t xml:space="preserve"> will need to ensure that there is effective co</w:t>
      </w:r>
      <w:r w:rsidR="00F67327">
        <w:rPr>
          <w:sz w:val="22"/>
          <w:szCs w:val="22"/>
        </w:rPr>
        <w:t>-</w:t>
      </w:r>
      <w:r w:rsidRPr="00DA0600">
        <w:rPr>
          <w:sz w:val="22"/>
          <w:szCs w:val="22"/>
        </w:rPr>
        <w:t xml:space="preserve">ordination and communications with relevant partners, professionals, </w:t>
      </w:r>
      <w:proofErr w:type="gramStart"/>
      <w:r w:rsidRPr="00DA0600">
        <w:rPr>
          <w:sz w:val="22"/>
          <w:szCs w:val="22"/>
        </w:rPr>
        <w:t>parents</w:t>
      </w:r>
      <w:proofErr w:type="gramEnd"/>
      <w:r w:rsidRPr="00DA0600">
        <w:rPr>
          <w:sz w:val="22"/>
          <w:szCs w:val="22"/>
        </w:rPr>
        <w:t xml:space="preserve"> and the pupils. </w:t>
      </w:r>
    </w:p>
    <w:p w14:paraId="07A3891E" w14:textId="77777777" w:rsidR="00BA5BDF" w:rsidRPr="00DA0600" w:rsidRDefault="00BA5BDF" w:rsidP="00554376">
      <w:pPr>
        <w:pStyle w:val="Default"/>
        <w:jc w:val="both"/>
        <w:rPr>
          <w:sz w:val="22"/>
          <w:szCs w:val="22"/>
        </w:rPr>
      </w:pPr>
    </w:p>
    <w:p w14:paraId="27CFF4FA" w14:textId="77777777" w:rsidR="00143FB2" w:rsidRPr="00DA0600" w:rsidRDefault="00143FB2" w:rsidP="00554376">
      <w:pPr>
        <w:pStyle w:val="Default"/>
        <w:jc w:val="both"/>
        <w:rPr>
          <w:sz w:val="22"/>
          <w:szCs w:val="22"/>
        </w:rPr>
      </w:pPr>
      <w:proofErr w:type="gramStart"/>
      <w:r w:rsidRPr="00DA0600">
        <w:rPr>
          <w:sz w:val="22"/>
          <w:szCs w:val="22"/>
        </w:rPr>
        <w:t>In order to</w:t>
      </w:r>
      <w:proofErr w:type="gramEnd"/>
      <w:r w:rsidRPr="00DA0600">
        <w:rPr>
          <w:sz w:val="22"/>
          <w:szCs w:val="22"/>
        </w:rPr>
        <w:t xml:space="preserve"> ensure that pupils’ health is not put at unnecessary risk from infectious diseases, in line with safeguarding duties, Head teachers must inform parents that they should keep children at home when they are acutely unwell. </w:t>
      </w:r>
      <w:r w:rsidR="00F67327">
        <w:rPr>
          <w:sz w:val="22"/>
          <w:szCs w:val="22"/>
        </w:rPr>
        <w:t xml:space="preserve"> </w:t>
      </w:r>
      <w:r w:rsidRPr="00DA0600">
        <w:rPr>
          <w:b/>
          <w:bCs/>
          <w:sz w:val="22"/>
          <w:szCs w:val="22"/>
        </w:rPr>
        <w:t>They should not accept a child in school at times where it would be detrimental to the health of that child or others to do so.</w:t>
      </w:r>
      <w:r w:rsidR="00F67327">
        <w:rPr>
          <w:b/>
          <w:bCs/>
          <w:sz w:val="22"/>
          <w:szCs w:val="22"/>
        </w:rPr>
        <w:t xml:space="preserve">  </w:t>
      </w:r>
      <w:proofErr w:type="gramStart"/>
      <w:r w:rsidRPr="00DA0600">
        <w:rPr>
          <w:sz w:val="22"/>
          <w:szCs w:val="22"/>
        </w:rPr>
        <w:t>Also</w:t>
      </w:r>
      <w:proofErr w:type="gramEnd"/>
      <w:r w:rsidRPr="00DA0600">
        <w:rPr>
          <w:sz w:val="22"/>
          <w:szCs w:val="22"/>
        </w:rPr>
        <w:t xml:space="preserve"> school staff should also not attend school if acutely unwell and must be clear of any vomiting and </w:t>
      </w:r>
      <w:r w:rsidR="00BA5BDF" w:rsidRPr="00DA0600">
        <w:rPr>
          <w:sz w:val="22"/>
          <w:szCs w:val="22"/>
        </w:rPr>
        <w:t>diarrhoea</w:t>
      </w:r>
      <w:r w:rsidRPr="00DA0600">
        <w:rPr>
          <w:sz w:val="22"/>
          <w:szCs w:val="22"/>
        </w:rPr>
        <w:t xml:space="preserve"> for 48 hours prior to returning to work. </w:t>
      </w:r>
    </w:p>
    <w:p w14:paraId="6FF5F3AF" w14:textId="77777777" w:rsidR="00BA5BDF" w:rsidRPr="00DA0600" w:rsidRDefault="00BA5BDF" w:rsidP="00554376">
      <w:pPr>
        <w:pStyle w:val="Default"/>
        <w:jc w:val="both"/>
        <w:rPr>
          <w:sz w:val="22"/>
          <w:szCs w:val="22"/>
        </w:rPr>
      </w:pPr>
    </w:p>
    <w:p w14:paraId="49926ABF" w14:textId="77777777" w:rsidR="00A82131" w:rsidRDefault="00143FB2" w:rsidP="00554376">
      <w:pPr>
        <w:pStyle w:val="Default"/>
        <w:jc w:val="both"/>
        <w:rPr>
          <w:sz w:val="22"/>
          <w:szCs w:val="22"/>
        </w:rPr>
      </w:pPr>
      <w:r w:rsidRPr="00DA0600">
        <w:rPr>
          <w:sz w:val="22"/>
          <w:szCs w:val="22"/>
        </w:rPr>
        <w:t xml:space="preserve">In the event of an outbreak situation, the school must follow any guidance issued by Public Health England. </w:t>
      </w:r>
      <w:r w:rsidR="00F67327">
        <w:rPr>
          <w:sz w:val="22"/>
          <w:szCs w:val="22"/>
        </w:rPr>
        <w:t xml:space="preserve"> </w:t>
      </w:r>
    </w:p>
    <w:p w14:paraId="11160A11" w14:textId="77777777" w:rsidR="00A82131" w:rsidRDefault="00A82131" w:rsidP="00554376">
      <w:pPr>
        <w:pStyle w:val="Default"/>
        <w:jc w:val="both"/>
        <w:rPr>
          <w:sz w:val="22"/>
          <w:szCs w:val="22"/>
        </w:rPr>
      </w:pPr>
    </w:p>
    <w:p w14:paraId="158CD823" w14:textId="77777777" w:rsidR="00143FB2" w:rsidRPr="00DA0600" w:rsidRDefault="003A47CE" w:rsidP="00554376">
      <w:pPr>
        <w:pStyle w:val="Default"/>
        <w:jc w:val="both"/>
        <w:rPr>
          <w:sz w:val="22"/>
          <w:szCs w:val="22"/>
          <w:u w:val="single"/>
        </w:rPr>
      </w:pPr>
      <w:r>
        <w:rPr>
          <w:sz w:val="22"/>
          <w:szCs w:val="22"/>
          <w:u w:val="single"/>
        </w:rPr>
        <w:t xml:space="preserve">Teachers &amp; Other </w:t>
      </w:r>
      <w:r w:rsidR="00143FB2" w:rsidRPr="00DA0600">
        <w:rPr>
          <w:sz w:val="22"/>
          <w:szCs w:val="22"/>
          <w:u w:val="single"/>
        </w:rPr>
        <w:t xml:space="preserve">Staff </w:t>
      </w:r>
    </w:p>
    <w:p w14:paraId="574C85C3" w14:textId="77777777" w:rsidR="00BA5BDF" w:rsidRPr="00DA0600" w:rsidRDefault="00BA5BDF" w:rsidP="00554376">
      <w:pPr>
        <w:pStyle w:val="Default"/>
        <w:jc w:val="both"/>
        <w:rPr>
          <w:sz w:val="22"/>
          <w:szCs w:val="22"/>
        </w:rPr>
      </w:pPr>
    </w:p>
    <w:p w14:paraId="2DB47BE2" w14:textId="77777777" w:rsidR="00143FB2" w:rsidRPr="00DA0600" w:rsidRDefault="003A47CE" w:rsidP="00554376">
      <w:pPr>
        <w:pStyle w:val="Default"/>
        <w:jc w:val="both"/>
        <w:rPr>
          <w:sz w:val="22"/>
          <w:szCs w:val="22"/>
        </w:rPr>
      </w:pPr>
      <w:r w:rsidRPr="003A47CE">
        <w:rPr>
          <w:sz w:val="22"/>
          <w:szCs w:val="22"/>
        </w:rPr>
        <w:t>Teachers &amp; Other Staff</w:t>
      </w:r>
      <w:r w:rsidR="00143FB2" w:rsidRPr="00DA0600">
        <w:rPr>
          <w:sz w:val="22"/>
          <w:szCs w:val="22"/>
        </w:rPr>
        <w:t xml:space="preserve"> should receive sufficient and suitable training and achieve the necessary level of competency before they take on responsibility to support children with medical conditions. Any member of school staff should know what to do and respond accordingly when they become aware that a pupil with a medical condition needs help. </w:t>
      </w:r>
    </w:p>
    <w:p w14:paraId="0001521D" w14:textId="77777777" w:rsidR="00BA5BDF" w:rsidRPr="00DA0600" w:rsidRDefault="00BA5BDF" w:rsidP="00554376">
      <w:pPr>
        <w:pStyle w:val="Default"/>
        <w:jc w:val="both"/>
        <w:rPr>
          <w:sz w:val="22"/>
          <w:szCs w:val="22"/>
        </w:rPr>
      </w:pPr>
    </w:p>
    <w:p w14:paraId="4DB7E12D" w14:textId="77777777" w:rsidR="00BA5BDF" w:rsidRPr="00DA0600" w:rsidRDefault="003A47CE" w:rsidP="00554376">
      <w:pPr>
        <w:pStyle w:val="Default"/>
        <w:jc w:val="both"/>
        <w:rPr>
          <w:sz w:val="22"/>
          <w:szCs w:val="22"/>
        </w:rPr>
      </w:pPr>
      <w:r w:rsidRPr="003A47CE">
        <w:rPr>
          <w:sz w:val="22"/>
          <w:szCs w:val="22"/>
        </w:rPr>
        <w:t>Teachers &amp; Other Staff</w:t>
      </w:r>
      <w:r w:rsidRPr="00DA0600">
        <w:rPr>
          <w:sz w:val="22"/>
          <w:szCs w:val="22"/>
        </w:rPr>
        <w:t xml:space="preserve"> </w:t>
      </w:r>
      <w:r w:rsidR="00143FB2" w:rsidRPr="00DA0600">
        <w:rPr>
          <w:sz w:val="22"/>
          <w:szCs w:val="22"/>
        </w:rPr>
        <w:t>may be asked to provide support to pupils with medical conditions, including the administ</w:t>
      </w:r>
      <w:r w:rsidR="00AA167E">
        <w:rPr>
          <w:sz w:val="22"/>
          <w:szCs w:val="22"/>
        </w:rPr>
        <w:t xml:space="preserve">ration </w:t>
      </w:r>
      <w:r w:rsidR="00143FB2" w:rsidRPr="00DA0600">
        <w:rPr>
          <w:sz w:val="22"/>
          <w:szCs w:val="22"/>
        </w:rPr>
        <w:t>of medicines, although they cannot be required to do so.</w:t>
      </w:r>
      <w:r w:rsidR="00186651">
        <w:rPr>
          <w:sz w:val="22"/>
          <w:szCs w:val="22"/>
        </w:rPr>
        <w:t xml:space="preserve">  </w:t>
      </w:r>
      <w:r w:rsidR="00143FB2" w:rsidRPr="00DA0600">
        <w:rPr>
          <w:sz w:val="22"/>
          <w:szCs w:val="22"/>
        </w:rPr>
        <w:t xml:space="preserve"> Although administering medicines is not part of teachers’ professional duties, they should </w:t>
      </w:r>
      <w:proofErr w:type="gramStart"/>
      <w:r w:rsidR="00143FB2" w:rsidRPr="00DA0600">
        <w:rPr>
          <w:sz w:val="22"/>
          <w:szCs w:val="22"/>
        </w:rPr>
        <w:t>take into account</w:t>
      </w:r>
      <w:proofErr w:type="gramEnd"/>
      <w:r w:rsidR="00143FB2" w:rsidRPr="00DA0600">
        <w:rPr>
          <w:sz w:val="22"/>
          <w:szCs w:val="22"/>
        </w:rPr>
        <w:t xml:space="preserve"> the needs of pupils with medical conditions that they teach.</w:t>
      </w:r>
    </w:p>
    <w:p w14:paraId="22464F7F" w14:textId="77777777" w:rsidR="00143FB2" w:rsidRPr="00DA0600" w:rsidRDefault="00143FB2" w:rsidP="00554376">
      <w:pPr>
        <w:pStyle w:val="Default"/>
        <w:jc w:val="both"/>
        <w:rPr>
          <w:sz w:val="22"/>
          <w:szCs w:val="22"/>
        </w:rPr>
      </w:pPr>
      <w:r w:rsidRPr="00DA0600">
        <w:rPr>
          <w:sz w:val="22"/>
          <w:szCs w:val="22"/>
        </w:rPr>
        <w:t xml:space="preserve"> </w:t>
      </w:r>
    </w:p>
    <w:p w14:paraId="7E647BCC" w14:textId="77777777" w:rsidR="00143FB2" w:rsidRPr="00DA0600" w:rsidRDefault="00143FB2" w:rsidP="00554376">
      <w:pPr>
        <w:pStyle w:val="Default"/>
        <w:jc w:val="both"/>
        <w:rPr>
          <w:sz w:val="22"/>
          <w:szCs w:val="22"/>
        </w:rPr>
      </w:pPr>
      <w:r w:rsidRPr="00DA0600">
        <w:rPr>
          <w:sz w:val="22"/>
          <w:szCs w:val="22"/>
        </w:rPr>
        <w:t xml:space="preserve">Their responsibilities include: </w:t>
      </w:r>
    </w:p>
    <w:p w14:paraId="6FEE37F1" w14:textId="77777777" w:rsidR="00BA5BDF" w:rsidRPr="00DA0600" w:rsidRDefault="00BA5BDF" w:rsidP="00554376">
      <w:pPr>
        <w:pStyle w:val="Default"/>
        <w:jc w:val="both"/>
        <w:rPr>
          <w:sz w:val="22"/>
          <w:szCs w:val="22"/>
        </w:rPr>
      </w:pPr>
    </w:p>
    <w:p w14:paraId="20E51C0D" w14:textId="77777777" w:rsidR="00F151F0" w:rsidRDefault="007C7B11" w:rsidP="002247C4">
      <w:pPr>
        <w:pStyle w:val="Default"/>
        <w:numPr>
          <w:ilvl w:val="0"/>
          <w:numId w:val="20"/>
        </w:numPr>
        <w:tabs>
          <w:tab w:val="left" w:pos="426"/>
        </w:tabs>
        <w:ind w:left="426" w:hanging="426"/>
        <w:jc w:val="both"/>
        <w:rPr>
          <w:color w:val="auto"/>
          <w:sz w:val="22"/>
          <w:szCs w:val="22"/>
        </w:rPr>
      </w:pPr>
      <w:r w:rsidRPr="00F151F0">
        <w:rPr>
          <w:color w:val="auto"/>
          <w:sz w:val="22"/>
          <w:szCs w:val="22"/>
        </w:rPr>
        <w:t xml:space="preserve">To be </w:t>
      </w:r>
      <w:r w:rsidR="00143FB2" w:rsidRPr="00F151F0">
        <w:rPr>
          <w:color w:val="auto"/>
          <w:sz w:val="22"/>
          <w:szCs w:val="22"/>
        </w:rPr>
        <w:t xml:space="preserve">familiar with normal precautions for avoiding infection and follow basic hygiene procedures, as advised by health professionals. </w:t>
      </w:r>
      <w:r w:rsidRPr="00F151F0">
        <w:rPr>
          <w:color w:val="auto"/>
          <w:sz w:val="22"/>
          <w:szCs w:val="22"/>
        </w:rPr>
        <w:t xml:space="preserve"> </w:t>
      </w:r>
      <w:r w:rsidR="00143FB2" w:rsidRPr="00F151F0">
        <w:rPr>
          <w:color w:val="auto"/>
          <w:sz w:val="22"/>
          <w:szCs w:val="22"/>
        </w:rPr>
        <w:t>Staff should have access to and must use protective disposable apr</w:t>
      </w:r>
      <w:r w:rsidR="00BA5BDF" w:rsidRPr="00F151F0">
        <w:rPr>
          <w:color w:val="auto"/>
          <w:sz w:val="22"/>
          <w:szCs w:val="22"/>
        </w:rPr>
        <w:t xml:space="preserve">ons and </w:t>
      </w:r>
      <w:r w:rsidRPr="00F151F0">
        <w:rPr>
          <w:color w:val="auto"/>
          <w:sz w:val="22"/>
          <w:szCs w:val="22"/>
        </w:rPr>
        <w:t xml:space="preserve">non-powdered, </w:t>
      </w:r>
      <w:proofErr w:type="spellStart"/>
      <w:r w:rsidRPr="00F151F0">
        <w:rPr>
          <w:color w:val="auto"/>
          <w:sz w:val="22"/>
          <w:szCs w:val="22"/>
        </w:rPr>
        <w:t>non latex</w:t>
      </w:r>
      <w:proofErr w:type="spellEnd"/>
      <w:r w:rsidRPr="00F151F0">
        <w:rPr>
          <w:color w:val="auto"/>
          <w:sz w:val="22"/>
          <w:szCs w:val="22"/>
        </w:rPr>
        <w:t xml:space="preserve"> </w:t>
      </w:r>
      <w:r w:rsidR="00BA5BDF" w:rsidRPr="00F151F0">
        <w:rPr>
          <w:color w:val="auto"/>
          <w:sz w:val="22"/>
          <w:szCs w:val="22"/>
        </w:rPr>
        <w:t xml:space="preserve">gloves </w:t>
      </w:r>
      <w:r w:rsidRPr="00F151F0">
        <w:rPr>
          <w:color w:val="auto"/>
          <w:sz w:val="22"/>
          <w:szCs w:val="22"/>
        </w:rPr>
        <w:t>(</w:t>
      </w:r>
      <w:r w:rsidR="007A649F" w:rsidRPr="00F151F0">
        <w:rPr>
          <w:color w:val="auto"/>
          <w:sz w:val="22"/>
          <w:szCs w:val="22"/>
        </w:rPr>
        <w:t xml:space="preserve">also </w:t>
      </w:r>
      <w:r w:rsidRPr="00F151F0">
        <w:rPr>
          <w:color w:val="auto"/>
          <w:sz w:val="22"/>
          <w:szCs w:val="22"/>
        </w:rPr>
        <w:t xml:space="preserve">face and eye protection if splashing is likely) </w:t>
      </w:r>
      <w:r w:rsidR="00BA5BDF" w:rsidRPr="00F151F0">
        <w:rPr>
          <w:color w:val="auto"/>
          <w:sz w:val="22"/>
          <w:szCs w:val="22"/>
        </w:rPr>
        <w:t xml:space="preserve">and </w:t>
      </w:r>
      <w:r w:rsidR="00143FB2" w:rsidRPr="00F151F0">
        <w:rPr>
          <w:color w:val="auto"/>
          <w:sz w:val="22"/>
          <w:szCs w:val="22"/>
        </w:rPr>
        <w:t xml:space="preserve">take care when dealing with spillages of blood or other body fluids and disposing of dressings or </w:t>
      </w:r>
      <w:proofErr w:type="gramStart"/>
      <w:r w:rsidR="00143FB2" w:rsidRPr="00F151F0">
        <w:rPr>
          <w:color w:val="auto"/>
          <w:sz w:val="22"/>
          <w:szCs w:val="22"/>
        </w:rPr>
        <w:t>equipment;</w:t>
      </w:r>
      <w:proofErr w:type="gramEnd"/>
      <w:r w:rsidR="00143FB2" w:rsidRPr="00F151F0">
        <w:rPr>
          <w:color w:val="auto"/>
          <w:sz w:val="22"/>
          <w:szCs w:val="22"/>
        </w:rPr>
        <w:t xml:space="preserve"> </w:t>
      </w:r>
    </w:p>
    <w:p w14:paraId="1071F02C" w14:textId="77777777" w:rsidR="00143FB2" w:rsidRPr="00F151F0" w:rsidRDefault="00143FB2" w:rsidP="002247C4">
      <w:pPr>
        <w:pStyle w:val="Default"/>
        <w:tabs>
          <w:tab w:val="left" w:pos="426"/>
        </w:tabs>
        <w:ind w:left="780" w:hanging="780"/>
        <w:jc w:val="both"/>
        <w:rPr>
          <w:color w:val="auto"/>
          <w:sz w:val="22"/>
          <w:szCs w:val="22"/>
        </w:rPr>
      </w:pPr>
    </w:p>
    <w:p w14:paraId="7E178C77" w14:textId="77777777" w:rsidR="00AA167E" w:rsidRDefault="007A649F" w:rsidP="00AA167E">
      <w:pPr>
        <w:pStyle w:val="Default"/>
        <w:tabs>
          <w:tab w:val="left" w:pos="426"/>
        </w:tabs>
        <w:ind w:left="426" w:hanging="426"/>
        <w:jc w:val="both"/>
        <w:rPr>
          <w:color w:val="FF0000"/>
          <w:sz w:val="22"/>
          <w:szCs w:val="22"/>
        </w:rPr>
      </w:pPr>
      <w:r>
        <w:rPr>
          <w:sz w:val="22"/>
          <w:szCs w:val="22"/>
        </w:rPr>
        <w:t>b)</w:t>
      </w:r>
      <w:r>
        <w:rPr>
          <w:sz w:val="22"/>
          <w:szCs w:val="22"/>
        </w:rPr>
        <w:tab/>
      </w:r>
      <w:r w:rsidRPr="00F151F0">
        <w:rPr>
          <w:color w:val="auto"/>
          <w:sz w:val="22"/>
          <w:szCs w:val="22"/>
        </w:rPr>
        <w:t>To administer medication in accordance with parental agreement and as set out in the Individual Health</w:t>
      </w:r>
      <w:r w:rsidR="003C6EE2" w:rsidRPr="00F151F0">
        <w:rPr>
          <w:color w:val="auto"/>
          <w:sz w:val="22"/>
          <w:szCs w:val="22"/>
        </w:rPr>
        <w:t>c</w:t>
      </w:r>
      <w:r w:rsidRPr="00F151F0">
        <w:rPr>
          <w:color w:val="auto"/>
          <w:sz w:val="22"/>
          <w:szCs w:val="22"/>
        </w:rPr>
        <w:t>are Plan, following receipt of a request from the parent for the school to administer medicine to their child, using form Appendix ‘C’</w:t>
      </w:r>
      <w:r w:rsidR="00AA167E">
        <w:rPr>
          <w:color w:val="auto"/>
          <w:sz w:val="22"/>
          <w:szCs w:val="22"/>
        </w:rPr>
        <w:t xml:space="preserve">, for prescribed medicines or Appendix D for </w:t>
      </w:r>
      <w:proofErr w:type="gramStart"/>
      <w:r w:rsidR="00AA167E">
        <w:rPr>
          <w:color w:val="auto"/>
          <w:sz w:val="22"/>
          <w:szCs w:val="22"/>
        </w:rPr>
        <w:t>over the counter</w:t>
      </w:r>
      <w:proofErr w:type="gramEnd"/>
      <w:r w:rsidR="00AA167E">
        <w:rPr>
          <w:color w:val="auto"/>
          <w:sz w:val="22"/>
          <w:szCs w:val="22"/>
        </w:rPr>
        <w:t xml:space="preserve"> medicines.</w:t>
      </w:r>
      <w:r w:rsidR="00AA167E" w:rsidRPr="00F151F0">
        <w:rPr>
          <w:color w:val="auto"/>
          <w:sz w:val="22"/>
          <w:szCs w:val="22"/>
        </w:rPr>
        <w:t xml:space="preserve"> </w:t>
      </w:r>
      <w:r w:rsidR="00AA167E">
        <w:rPr>
          <w:color w:val="FF0000"/>
          <w:sz w:val="22"/>
          <w:szCs w:val="22"/>
        </w:rPr>
        <w:tab/>
      </w:r>
      <w:r w:rsidR="00AA167E">
        <w:rPr>
          <w:color w:val="FF0000"/>
          <w:sz w:val="22"/>
          <w:szCs w:val="22"/>
        </w:rPr>
        <w:br/>
      </w:r>
    </w:p>
    <w:p w14:paraId="6874B22E" w14:textId="77777777" w:rsidR="00143FB2" w:rsidRDefault="007A649F" w:rsidP="002247C4">
      <w:pPr>
        <w:pStyle w:val="Default"/>
        <w:tabs>
          <w:tab w:val="left" w:pos="426"/>
        </w:tabs>
        <w:ind w:left="426" w:hanging="426"/>
        <w:jc w:val="both"/>
        <w:rPr>
          <w:color w:val="FF0000"/>
          <w:sz w:val="22"/>
          <w:szCs w:val="22"/>
        </w:rPr>
      </w:pPr>
      <w:r w:rsidRPr="00F151F0">
        <w:rPr>
          <w:color w:val="auto"/>
          <w:sz w:val="22"/>
          <w:szCs w:val="22"/>
        </w:rPr>
        <w:t xml:space="preserve">. </w:t>
      </w:r>
      <w:r>
        <w:rPr>
          <w:color w:val="FF0000"/>
          <w:sz w:val="22"/>
          <w:szCs w:val="22"/>
        </w:rPr>
        <w:tab/>
      </w:r>
      <w:r>
        <w:rPr>
          <w:color w:val="FF0000"/>
          <w:sz w:val="22"/>
          <w:szCs w:val="22"/>
        </w:rPr>
        <w:br/>
      </w:r>
    </w:p>
    <w:p w14:paraId="5FE47FC7" w14:textId="77777777" w:rsidR="00AA0273" w:rsidRDefault="007A649F" w:rsidP="007A649F">
      <w:pPr>
        <w:pStyle w:val="Default"/>
        <w:tabs>
          <w:tab w:val="left" w:pos="426"/>
        </w:tabs>
        <w:ind w:left="426" w:hanging="426"/>
        <w:jc w:val="both"/>
        <w:rPr>
          <w:color w:val="auto"/>
          <w:sz w:val="22"/>
          <w:szCs w:val="22"/>
        </w:rPr>
      </w:pPr>
      <w:r w:rsidRPr="007A649F">
        <w:rPr>
          <w:color w:val="auto"/>
          <w:sz w:val="22"/>
          <w:szCs w:val="22"/>
        </w:rPr>
        <w:lastRenderedPageBreak/>
        <w:t>c)</w:t>
      </w:r>
      <w:r w:rsidRPr="007A649F">
        <w:rPr>
          <w:color w:val="auto"/>
          <w:sz w:val="22"/>
          <w:szCs w:val="22"/>
        </w:rPr>
        <w:tab/>
      </w:r>
      <w:r w:rsidRPr="00F151F0">
        <w:rPr>
          <w:color w:val="auto"/>
          <w:sz w:val="22"/>
          <w:szCs w:val="22"/>
        </w:rPr>
        <w:t>T</w:t>
      </w:r>
      <w:r w:rsidR="002A6ED2" w:rsidRPr="00F151F0">
        <w:rPr>
          <w:color w:val="auto"/>
          <w:sz w:val="22"/>
          <w:szCs w:val="22"/>
        </w:rPr>
        <w:t xml:space="preserve">he recording of </w:t>
      </w:r>
      <w:proofErr w:type="gramStart"/>
      <w:r w:rsidRPr="00F151F0">
        <w:rPr>
          <w:color w:val="auto"/>
          <w:sz w:val="22"/>
          <w:szCs w:val="22"/>
        </w:rPr>
        <w:t>l</w:t>
      </w:r>
      <w:r w:rsidR="00143FB2" w:rsidRPr="00F151F0">
        <w:rPr>
          <w:color w:val="auto"/>
          <w:sz w:val="22"/>
          <w:szCs w:val="22"/>
        </w:rPr>
        <w:t>ong term</w:t>
      </w:r>
      <w:proofErr w:type="gramEnd"/>
      <w:r w:rsidR="00143FB2" w:rsidRPr="00F151F0">
        <w:rPr>
          <w:color w:val="auto"/>
          <w:sz w:val="22"/>
          <w:szCs w:val="22"/>
        </w:rPr>
        <w:t xml:space="preserve"> conditions such as </w:t>
      </w:r>
      <w:r w:rsidRPr="00F151F0">
        <w:rPr>
          <w:color w:val="auto"/>
          <w:sz w:val="22"/>
          <w:szCs w:val="22"/>
        </w:rPr>
        <w:t>E</w:t>
      </w:r>
      <w:r w:rsidR="00143FB2" w:rsidRPr="00F151F0">
        <w:rPr>
          <w:color w:val="auto"/>
          <w:sz w:val="22"/>
          <w:szCs w:val="22"/>
        </w:rPr>
        <w:t xml:space="preserve">pilepsy, </w:t>
      </w:r>
      <w:r w:rsidRPr="00F151F0">
        <w:rPr>
          <w:color w:val="auto"/>
          <w:sz w:val="22"/>
          <w:szCs w:val="22"/>
        </w:rPr>
        <w:t>Di</w:t>
      </w:r>
      <w:r w:rsidR="00143FB2" w:rsidRPr="00F151F0">
        <w:rPr>
          <w:color w:val="auto"/>
          <w:sz w:val="22"/>
          <w:szCs w:val="22"/>
        </w:rPr>
        <w:t xml:space="preserve">abetes or </w:t>
      </w:r>
      <w:r w:rsidRPr="00F151F0">
        <w:rPr>
          <w:color w:val="auto"/>
          <w:sz w:val="22"/>
          <w:szCs w:val="22"/>
        </w:rPr>
        <w:t>A</w:t>
      </w:r>
      <w:r w:rsidR="00143FB2" w:rsidRPr="00F151F0">
        <w:rPr>
          <w:color w:val="auto"/>
          <w:sz w:val="22"/>
          <w:szCs w:val="22"/>
        </w:rPr>
        <w:t xml:space="preserve">sthma </w:t>
      </w:r>
      <w:r w:rsidR="00143FB2" w:rsidRPr="00DA0600">
        <w:rPr>
          <w:sz w:val="22"/>
          <w:szCs w:val="22"/>
        </w:rPr>
        <w:t xml:space="preserve">in the pupil’s file along with instructions issued by </w:t>
      </w:r>
      <w:r w:rsidR="00143FB2" w:rsidRPr="00F151F0">
        <w:rPr>
          <w:color w:val="auto"/>
          <w:sz w:val="22"/>
          <w:szCs w:val="22"/>
        </w:rPr>
        <w:t xml:space="preserve">the </w:t>
      </w:r>
      <w:r w:rsidRPr="00F151F0">
        <w:rPr>
          <w:color w:val="auto"/>
          <w:sz w:val="22"/>
          <w:szCs w:val="22"/>
        </w:rPr>
        <w:t>D</w:t>
      </w:r>
      <w:r w:rsidR="00143FB2" w:rsidRPr="00DA0600">
        <w:rPr>
          <w:sz w:val="22"/>
          <w:szCs w:val="22"/>
        </w:rPr>
        <w:t xml:space="preserve">octor as set out in the Individual Health Care Plan (see </w:t>
      </w:r>
      <w:r w:rsidRPr="00F151F0">
        <w:rPr>
          <w:color w:val="auto"/>
          <w:sz w:val="22"/>
          <w:szCs w:val="22"/>
        </w:rPr>
        <w:t>A</w:t>
      </w:r>
      <w:r w:rsidR="00143FB2" w:rsidRPr="00DA0600">
        <w:rPr>
          <w:sz w:val="22"/>
          <w:szCs w:val="22"/>
        </w:rPr>
        <w:t>ppendix ‘</w:t>
      </w:r>
      <w:r w:rsidR="00C51CBC" w:rsidRPr="00DA0600">
        <w:rPr>
          <w:sz w:val="22"/>
          <w:szCs w:val="22"/>
        </w:rPr>
        <w:t>A</w:t>
      </w:r>
      <w:r w:rsidR="00143FB2" w:rsidRPr="00DA0600">
        <w:rPr>
          <w:sz w:val="22"/>
          <w:szCs w:val="22"/>
        </w:rPr>
        <w:t>’);</w:t>
      </w:r>
      <w:r w:rsidR="00F151F0">
        <w:rPr>
          <w:color w:val="auto"/>
          <w:sz w:val="22"/>
          <w:szCs w:val="22"/>
        </w:rPr>
        <w:tab/>
        <w:t xml:space="preserve">Individual </w:t>
      </w:r>
    </w:p>
    <w:p w14:paraId="5C06D2CD" w14:textId="77777777" w:rsidR="00AA0273" w:rsidRDefault="00AA0273" w:rsidP="007A649F">
      <w:pPr>
        <w:pStyle w:val="Default"/>
        <w:tabs>
          <w:tab w:val="left" w:pos="426"/>
        </w:tabs>
        <w:ind w:left="426" w:hanging="426"/>
        <w:jc w:val="both"/>
        <w:rPr>
          <w:color w:val="auto"/>
          <w:sz w:val="22"/>
          <w:szCs w:val="22"/>
        </w:rPr>
      </w:pPr>
      <w:r>
        <w:rPr>
          <w:color w:val="auto"/>
          <w:sz w:val="22"/>
          <w:szCs w:val="22"/>
        </w:rPr>
        <w:tab/>
      </w:r>
    </w:p>
    <w:p w14:paraId="0CD1F6B1" w14:textId="264E406F" w:rsidR="00AA0273" w:rsidRDefault="00AA0273" w:rsidP="007A649F">
      <w:pPr>
        <w:pStyle w:val="Default"/>
        <w:tabs>
          <w:tab w:val="left" w:pos="426"/>
        </w:tabs>
        <w:ind w:left="426" w:hanging="426"/>
        <w:jc w:val="both"/>
        <w:rPr>
          <w:color w:val="3333FF"/>
          <w:sz w:val="22"/>
          <w:szCs w:val="22"/>
        </w:rPr>
      </w:pPr>
      <w:r>
        <w:rPr>
          <w:color w:val="auto"/>
          <w:sz w:val="22"/>
          <w:szCs w:val="22"/>
        </w:rPr>
        <w:tab/>
      </w:r>
      <w:r w:rsidR="00F151F0">
        <w:rPr>
          <w:color w:val="auto"/>
          <w:sz w:val="22"/>
          <w:szCs w:val="22"/>
        </w:rPr>
        <w:t xml:space="preserve">Health Care plans will be developed by </w:t>
      </w:r>
      <w:r w:rsidR="00485DD8">
        <w:rPr>
          <w:color w:val="auto"/>
          <w:sz w:val="22"/>
          <w:szCs w:val="22"/>
        </w:rPr>
        <w:t>Linda Burrows (SENDCO)</w:t>
      </w:r>
      <w:r w:rsidR="00F151F0">
        <w:rPr>
          <w:color w:val="3333FF"/>
          <w:sz w:val="22"/>
          <w:szCs w:val="22"/>
        </w:rPr>
        <w:br/>
      </w:r>
    </w:p>
    <w:p w14:paraId="6DF18D36" w14:textId="77777777" w:rsidR="007802C2" w:rsidRDefault="007A649F" w:rsidP="007A649F">
      <w:pPr>
        <w:pStyle w:val="Default"/>
        <w:tabs>
          <w:tab w:val="left" w:pos="426"/>
        </w:tabs>
        <w:ind w:left="426" w:hanging="426"/>
        <w:jc w:val="both"/>
        <w:rPr>
          <w:color w:val="3333FF"/>
          <w:sz w:val="22"/>
          <w:szCs w:val="22"/>
        </w:rPr>
      </w:pPr>
      <w:r w:rsidRPr="007A649F">
        <w:rPr>
          <w:color w:val="auto"/>
          <w:sz w:val="22"/>
          <w:szCs w:val="22"/>
        </w:rPr>
        <w:t>d)</w:t>
      </w:r>
      <w:r>
        <w:rPr>
          <w:color w:val="3333FF"/>
          <w:sz w:val="22"/>
          <w:szCs w:val="22"/>
        </w:rPr>
        <w:tab/>
      </w:r>
      <w:r w:rsidR="002A6ED2" w:rsidRPr="007802C2">
        <w:rPr>
          <w:color w:val="auto"/>
          <w:sz w:val="22"/>
          <w:szCs w:val="22"/>
        </w:rPr>
        <w:t xml:space="preserve">Ensuring that </w:t>
      </w:r>
      <w:r w:rsidR="00143FB2" w:rsidRPr="007802C2">
        <w:rPr>
          <w:color w:val="auto"/>
          <w:sz w:val="22"/>
          <w:szCs w:val="22"/>
        </w:rPr>
        <w:t>the medicine has been administered without adverse effect to the child in the past and that parents have certified this is the case in writing;</w:t>
      </w:r>
      <w:r w:rsidR="002A6ED2" w:rsidRPr="007802C2">
        <w:rPr>
          <w:color w:val="auto"/>
          <w:sz w:val="22"/>
          <w:szCs w:val="22"/>
        </w:rPr>
        <w:t xml:space="preserve"> the school must not administer the first dose in case </w:t>
      </w:r>
      <w:r w:rsidR="00AA0273">
        <w:rPr>
          <w:color w:val="auto"/>
          <w:sz w:val="22"/>
          <w:szCs w:val="22"/>
        </w:rPr>
        <w:t>of a reaction to the medication.</w:t>
      </w:r>
    </w:p>
    <w:p w14:paraId="66C33133" w14:textId="77777777" w:rsidR="00143FB2" w:rsidRDefault="00AA0273" w:rsidP="007A649F">
      <w:pPr>
        <w:pStyle w:val="Default"/>
        <w:tabs>
          <w:tab w:val="left" w:pos="426"/>
        </w:tabs>
        <w:ind w:left="426" w:hanging="426"/>
        <w:jc w:val="both"/>
        <w:rPr>
          <w:color w:val="3333FF"/>
          <w:sz w:val="22"/>
          <w:szCs w:val="22"/>
        </w:rPr>
      </w:pPr>
      <w:r>
        <w:rPr>
          <w:color w:val="3333FF"/>
          <w:sz w:val="22"/>
          <w:szCs w:val="22"/>
        </w:rPr>
        <w:tab/>
      </w:r>
    </w:p>
    <w:p w14:paraId="6943509C" w14:textId="77777777" w:rsidR="00143FB2" w:rsidRPr="002A6ED2" w:rsidRDefault="002A6ED2" w:rsidP="002A6ED2">
      <w:pPr>
        <w:pStyle w:val="Default"/>
        <w:tabs>
          <w:tab w:val="left" w:pos="426"/>
        </w:tabs>
        <w:ind w:left="426" w:hanging="426"/>
        <w:jc w:val="both"/>
        <w:rPr>
          <w:color w:val="3333FF"/>
          <w:sz w:val="22"/>
          <w:szCs w:val="22"/>
        </w:rPr>
      </w:pPr>
      <w:r w:rsidRPr="002A6ED2">
        <w:rPr>
          <w:color w:val="auto"/>
          <w:sz w:val="22"/>
          <w:szCs w:val="22"/>
        </w:rPr>
        <w:t>e)</w:t>
      </w:r>
      <w:r>
        <w:rPr>
          <w:color w:val="3333FF"/>
          <w:sz w:val="22"/>
          <w:szCs w:val="22"/>
        </w:rPr>
        <w:tab/>
      </w:r>
      <w:r w:rsidRPr="007802C2">
        <w:rPr>
          <w:color w:val="auto"/>
          <w:sz w:val="22"/>
          <w:szCs w:val="22"/>
        </w:rPr>
        <w:t>Ensuring that m</w:t>
      </w:r>
      <w:r w:rsidR="00143FB2" w:rsidRPr="007802C2">
        <w:rPr>
          <w:color w:val="auto"/>
          <w:sz w:val="22"/>
          <w:szCs w:val="22"/>
        </w:rPr>
        <w:t>edicines</w:t>
      </w:r>
      <w:r w:rsidRPr="007802C2">
        <w:rPr>
          <w:color w:val="auto"/>
          <w:sz w:val="22"/>
          <w:szCs w:val="22"/>
        </w:rPr>
        <w:t xml:space="preserve"> are</w:t>
      </w:r>
      <w:r w:rsidR="00143FB2" w:rsidRPr="007802C2">
        <w:rPr>
          <w:color w:val="auto"/>
          <w:sz w:val="22"/>
          <w:szCs w:val="22"/>
        </w:rPr>
        <w:t xml:space="preserve"> </w:t>
      </w:r>
      <w:r w:rsidR="00143FB2" w:rsidRPr="00DA0600">
        <w:rPr>
          <w:sz w:val="22"/>
          <w:szCs w:val="22"/>
        </w:rPr>
        <w:t xml:space="preserve">personally handed over to the school by a responsible adult and not by a </w:t>
      </w:r>
      <w:proofErr w:type="gramStart"/>
      <w:r w:rsidR="00143FB2" w:rsidRPr="00DA0600">
        <w:rPr>
          <w:sz w:val="22"/>
          <w:szCs w:val="22"/>
        </w:rPr>
        <w:t>child;</w:t>
      </w:r>
      <w:proofErr w:type="gramEnd"/>
      <w:r w:rsidR="00143FB2" w:rsidRPr="00DA0600">
        <w:rPr>
          <w:sz w:val="22"/>
          <w:szCs w:val="22"/>
        </w:rPr>
        <w:t xml:space="preserve"> </w:t>
      </w:r>
    </w:p>
    <w:p w14:paraId="56785DC4" w14:textId="77777777" w:rsidR="00143FB2" w:rsidRPr="00DA0600" w:rsidRDefault="00143FB2" w:rsidP="00554376">
      <w:pPr>
        <w:pStyle w:val="Default"/>
        <w:jc w:val="both"/>
        <w:rPr>
          <w:sz w:val="22"/>
          <w:szCs w:val="22"/>
        </w:rPr>
      </w:pPr>
    </w:p>
    <w:p w14:paraId="62B21406" w14:textId="77777777" w:rsidR="00143FB2" w:rsidRDefault="00143FB2" w:rsidP="002A6ED2">
      <w:pPr>
        <w:pStyle w:val="Default"/>
        <w:ind w:left="426" w:hanging="426"/>
        <w:jc w:val="both"/>
        <w:rPr>
          <w:color w:val="FF0000"/>
          <w:sz w:val="22"/>
          <w:szCs w:val="22"/>
        </w:rPr>
      </w:pPr>
      <w:r w:rsidRPr="00DA0600">
        <w:rPr>
          <w:sz w:val="22"/>
          <w:szCs w:val="22"/>
        </w:rPr>
        <w:t xml:space="preserve">f) </w:t>
      </w:r>
      <w:r w:rsidR="002A6ED2">
        <w:rPr>
          <w:sz w:val="22"/>
          <w:szCs w:val="22"/>
        </w:rPr>
        <w:tab/>
      </w:r>
      <w:r w:rsidR="002A6ED2" w:rsidRPr="007802C2">
        <w:rPr>
          <w:color w:val="auto"/>
          <w:sz w:val="22"/>
          <w:szCs w:val="22"/>
        </w:rPr>
        <w:t>Ensuring that m</w:t>
      </w:r>
      <w:r w:rsidRPr="007802C2">
        <w:rPr>
          <w:color w:val="auto"/>
          <w:sz w:val="22"/>
          <w:szCs w:val="22"/>
        </w:rPr>
        <w:t xml:space="preserve">edicines </w:t>
      </w:r>
      <w:r w:rsidR="002A6ED2" w:rsidRPr="007802C2">
        <w:rPr>
          <w:color w:val="auto"/>
          <w:sz w:val="22"/>
          <w:szCs w:val="22"/>
        </w:rPr>
        <w:t xml:space="preserve">are </w:t>
      </w:r>
      <w:r w:rsidRPr="007802C2">
        <w:rPr>
          <w:color w:val="auto"/>
          <w:sz w:val="22"/>
          <w:szCs w:val="22"/>
        </w:rPr>
        <w:t xml:space="preserve">in </w:t>
      </w:r>
      <w:r w:rsidRPr="00DA0600">
        <w:rPr>
          <w:sz w:val="22"/>
          <w:szCs w:val="22"/>
        </w:rPr>
        <w:t>date and in the original container marked with a pharmacy label</w:t>
      </w:r>
      <w:r w:rsidR="00AA0273">
        <w:rPr>
          <w:sz w:val="22"/>
          <w:szCs w:val="22"/>
        </w:rPr>
        <w:t xml:space="preserve"> (</w:t>
      </w:r>
      <w:r w:rsidR="00AA167E">
        <w:rPr>
          <w:sz w:val="22"/>
          <w:szCs w:val="22"/>
        </w:rPr>
        <w:t>for prescribed medicines</w:t>
      </w:r>
      <w:r w:rsidR="00AA0273">
        <w:rPr>
          <w:sz w:val="22"/>
          <w:szCs w:val="22"/>
        </w:rPr>
        <w:t>)</w:t>
      </w:r>
      <w:r w:rsidRPr="00DA0600">
        <w:rPr>
          <w:sz w:val="22"/>
          <w:szCs w:val="22"/>
        </w:rPr>
        <w:t xml:space="preserve"> stating the child’s name, the type of medicine, and the required dosage and storage </w:t>
      </w:r>
      <w:proofErr w:type="gramStart"/>
      <w:r w:rsidRPr="00DA0600">
        <w:rPr>
          <w:sz w:val="22"/>
          <w:szCs w:val="22"/>
        </w:rPr>
        <w:t>instructions;</w:t>
      </w:r>
      <w:proofErr w:type="gramEnd"/>
      <w:r w:rsidRPr="00DA0600">
        <w:rPr>
          <w:sz w:val="22"/>
          <w:szCs w:val="22"/>
        </w:rPr>
        <w:t xml:space="preserve"> </w:t>
      </w:r>
    </w:p>
    <w:p w14:paraId="64B712A1" w14:textId="77777777" w:rsidR="00AA0273" w:rsidRPr="00DA0600" w:rsidRDefault="00AA0273" w:rsidP="002A6ED2">
      <w:pPr>
        <w:pStyle w:val="Default"/>
        <w:ind w:left="426" w:hanging="426"/>
        <w:jc w:val="both"/>
        <w:rPr>
          <w:sz w:val="22"/>
          <w:szCs w:val="22"/>
        </w:rPr>
      </w:pPr>
    </w:p>
    <w:p w14:paraId="5E528C45" w14:textId="77777777" w:rsidR="00143FB2" w:rsidRPr="00DA0600" w:rsidRDefault="00143FB2" w:rsidP="002A6ED2">
      <w:pPr>
        <w:pStyle w:val="Default"/>
        <w:ind w:left="426" w:hanging="426"/>
        <w:jc w:val="both"/>
        <w:rPr>
          <w:sz w:val="22"/>
          <w:szCs w:val="22"/>
        </w:rPr>
      </w:pPr>
      <w:r w:rsidRPr="00DA0600">
        <w:rPr>
          <w:sz w:val="22"/>
          <w:szCs w:val="22"/>
        </w:rPr>
        <w:t xml:space="preserve">g) </w:t>
      </w:r>
      <w:r w:rsidR="002A6ED2">
        <w:rPr>
          <w:sz w:val="22"/>
          <w:szCs w:val="22"/>
        </w:rPr>
        <w:tab/>
      </w:r>
      <w:r w:rsidR="002A6ED2" w:rsidRPr="007802C2">
        <w:rPr>
          <w:color w:val="auto"/>
          <w:sz w:val="22"/>
          <w:szCs w:val="22"/>
        </w:rPr>
        <w:t>Ensuring that m</w:t>
      </w:r>
      <w:r w:rsidRPr="007802C2">
        <w:rPr>
          <w:color w:val="auto"/>
          <w:sz w:val="22"/>
          <w:szCs w:val="22"/>
        </w:rPr>
        <w:t xml:space="preserve">edicines </w:t>
      </w:r>
      <w:r w:rsidR="002A6ED2" w:rsidRPr="007802C2">
        <w:rPr>
          <w:color w:val="auto"/>
          <w:sz w:val="22"/>
          <w:szCs w:val="22"/>
        </w:rPr>
        <w:t>are</w:t>
      </w:r>
      <w:r w:rsidRPr="007802C2">
        <w:rPr>
          <w:color w:val="auto"/>
          <w:sz w:val="22"/>
          <w:szCs w:val="22"/>
        </w:rPr>
        <w:t xml:space="preserve"> </w:t>
      </w:r>
      <w:r w:rsidRPr="00DA0600">
        <w:rPr>
          <w:sz w:val="22"/>
          <w:szCs w:val="22"/>
        </w:rPr>
        <w:t xml:space="preserve">kept within a secured area, out of the reach of children and visitors. This is </w:t>
      </w:r>
      <w:proofErr w:type="gramStart"/>
      <w:r w:rsidRPr="00DA0600">
        <w:rPr>
          <w:sz w:val="22"/>
          <w:szCs w:val="22"/>
        </w:rPr>
        <w:t>except</w:t>
      </w:r>
      <w:proofErr w:type="gramEnd"/>
      <w:r w:rsidRPr="00DA0600">
        <w:rPr>
          <w:sz w:val="22"/>
          <w:szCs w:val="22"/>
        </w:rPr>
        <w:t xml:space="preserve"> in situations, where children are competent to self-administer.</w:t>
      </w:r>
      <w:r w:rsidR="002A6ED2">
        <w:rPr>
          <w:sz w:val="22"/>
          <w:szCs w:val="22"/>
        </w:rPr>
        <w:t xml:space="preserve"> </w:t>
      </w:r>
      <w:r w:rsidRPr="00DA0600">
        <w:rPr>
          <w:sz w:val="22"/>
          <w:szCs w:val="22"/>
        </w:rPr>
        <w:t xml:space="preserve"> For medicines and devices such as </w:t>
      </w:r>
      <w:r w:rsidR="002A6ED2" w:rsidRPr="007802C2">
        <w:rPr>
          <w:color w:val="auto"/>
          <w:sz w:val="22"/>
          <w:szCs w:val="22"/>
        </w:rPr>
        <w:t>A</w:t>
      </w:r>
      <w:r w:rsidRPr="007802C2">
        <w:rPr>
          <w:color w:val="auto"/>
          <w:sz w:val="22"/>
          <w:szCs w:val="22"/>
        </w:rPr>
        <w:t>sth</w:t>
      </w:r>
      <w:r w:rsidRPr="00DA0600">
        <w:rPr>
          <w:sz w:val="22"/>
          <w:szCs w:val="22"/>
        </w:rPr>
        <w:t xml:space="preserve">ma inhalers, blood glucose testing meters and adrenaline pens, these should not be locked away and should always readily available to </w:t>
      </w:r>
      <w:proofErr w:type="gramStart"/>
      <w:r w:rsidRPr="00DA0600">
        <w:rPr>
          <w:sz w:val="22"/>
          <w:szCs w:val="22"/>
        </w:rPr>
        <w:t>children;</w:t>
      </w:r>
      <w:proofErr w:type="gramEnd"/>
      <w:r w:rsidRPr="00DA0600">
        <w:rPr>
          <w:sz w:val="22"/>
          <w:szCs w:val="22"/>
        </w:rPr>
        <w:t xml:space="preserve"> </w:t>
      </w:r>
    </w:p>
    <w:p w14:paraId="1FDC0E7B" w14:textId="77777777" w:rsidR="00143FB2" w:rsidRPr="00DA0600" w:rsidRDefault="00143FB2" w:rsidP="002A6ED2">
      <w:pPr>
        <w:pStyle w:val="Default"/>
        <w:ind w:left="426" w:hanging="426"/>
        <w:jc w:val="both"/>
        <w:rPr>
          <w:sz w:val="22"/>
          <w:szCs w:val="22"/>
        </w:rPr>
      </w:pPr>
    </w:p>
    <w:p w14:paraId="58244F3C" w14:textId="77777777" w:rsidR="00AA0273" w:rsidRPr="00AA0273" w:rsidRDefault="00143FB2" w:rsidP="00AA0273">
      <w:pPr>
        <w:pStyle w:val="Default"/>
        <w:ind w:left="426" w:hanging="426"/>
        <w:jc w:val="both"/>
        <w:rPr>
          <w:strike/>
          <w:color w:val="auto"/>
          <w:sz w:val="22"/>
          <w:szCs w:val="22"/>
        </w:rPr>
      </w:pPr>
      <w:r w:rsidRPr="00DA0600">
        <w:rPr>
          <w:sz w:val="22"/>
          <w:szCs w:val="22"/>
        </w:rPr>
        <w:t xml:space="preserve">h) </w:t>
      </w:r>
      <w:r w:rsidR="00391FF4">
        <w:rPr>
          <w:sz w:val="22"/>
          <w:szCs w:val="22"/>
        </w:rPr>
        <w:tab/>
      </w:r>
      <w:r w:rsidR="00391FF4" w:rsidRPr="00AA0273">
        <w:rPr>
          <w:color w:val="auto"/>
          <w:sz w:val="22"/>
          <w:szCs w:val="22"/>
        </w:rPr>
        <w:t>Logging any medicines administered to a child and entering a file note once the medicine is returned to</w:t>
      </w:r>
      <w:r w:rsidR="00AA0273" w:rsidRPr="00AA0273">
        <w:rPr>
          <w:color w:val="auto"/>
          <w:sz w:val="22"/>
          <w:szCs w:val="22"/>
        </w:rPr>
        <w:t xml:space="preserve"> the parents (see Appendix ‘</w:t>
      </w:r>
      <w:r w:rsidR="00AA167E">
        <w:rPr>
          <w:color w:val="auto"/>
          <w:sz w:val="22"/>
          <w:szCs w:val="22"/>
        </w:rPr>
        <w:t>E</w:t>
      </w:r>
      <w:r w:rsidR="00AA0273" w:rsidRPr="00AA0273">
        <w:rPr>
          <w:color w:val="auto"/>
          <w:sz w:val="22"/>
          <w:szCs w:val="22"/>
        </w:rPr>
        <w:t>’</w:t>
      </w:r>
      <w:proofErr w:type="gramStart"/>
      <w:r w:rsidR="00AA0273" w:rsidRPr="00AA0273">
        <w:rPr>
          <w:color w:val="auto"/>
          <w:sz w:val="22"/>
          <w:szCs w:val="22"/>
        </w:rPr>
        <w:t>);</w:t>
      </w:r>
      <w:proofErr w:type="gramEnd"/>
    </w:p>
    <w:p w14:paraId="0400A6BD" w14:textId="77777777" w:rsidR="00143FB2" w:rsidRPr="00AA0273" w:rsidRDefault="00391FF4" w:rsidP="002A6ED2">
      <w:pPr>
        <w:pStyle w:val="Default"/>
        <w:ind w:left="426" w:hanging="426"/>
        <w:jc w:val="both"/>
        <w:rPr>
          <w:strike/>
          <w:color w:val="auto"/>
          <w:sz w:val="22"/>
          <w:szCs w:val="22"/>
        </w:rPr>
      </w:pPr>
      <w:r w:rsidRPr="00AA0273">
        <w:rPr>
          <w:strike/>
          <w:color w:val="auto"/>
          <w:sz w:val="22"/>
          <w:szCs w:val="22"/>
        </w:rPr>
        <w:br/>
      </w:r>
      <w:r w:rsidRPr="00AA0273">
        <w:rPr>
          <w:color w:val="auto"/>
          <w:sz w:val="22"/>
          <w:szCs w:val="22"/>
        </w:rPr>
        <w:t xml:space="preserve">The </w:t>
      </w:r>
      <w:r w:rsidR="00143FB2" w:rsidRPr="00AA0273">
        <w:rPr>
          <w:color w:val="auto"/>
          <w:sz w:val="22"/>
          <w:szCs w:val="22"/>
        </w:rPr>
        <w:t xml:space="preserve">entry should </w:t>
      </w:r>
      <w:r w:rsidRPr="00AA0273">
        <w:rPr>
          <w:color w:val="auto"/>
          <w:sz w:val="22"/>
          <w:szCs w:val="22"/>
        </w:rPr>
        <w:t xml:space="preserve">include </w:t>
      </w:r>
      <w:r w:rsidR="00143FB2" w:rsidRPr="00AA0273">
        <w:rPr>
          <w:color w:val="auto"/>
          <w:sz w:val="22"/>
          <w:szCs w:val="22"/>
        </w:rPr>
        <w:t xml:space="preserve">the pupil’s name, drug administered, dosage, </w:t>
      </w:r>
      <w:proofErr w:type="gramStart"/>
      <w:r w:rsidR="00143FB2" w:rsidRPr="00AA0273">
        <w:rPr>
          <w:color w:val="auto"/>
          <w:sz w:val="22"/>
          <w:szCs w:val="22"/>
        </w:rPr>
        <w:t>date</w:t>
      </w:r>
      <w:proofErr w:type="gramEnd"/>
      <w:r w:rsidR="00143FB2" w:rsidRPr="00AA0273">
        <w:rPr>
          <w:color w:val="auto"/>
          <w:sz w:val="22"/>
          <w:szCs w:val="22"/>
        </w:rPr>
        <w:t xml:space="preserve"> and time</w:t>
      </w:r>
      <w:r w:rsidRPr="00AA0273">
        <w:rPr>
          <w:color w:val="auto"/>
          <w:sz w:val="22"/>
          <w:szCs w:val="22"/>
        </w:rPr>
        <w:t>.</w:t>
      </w:r>
      <w:r w:rsidR="00143FB2" w:rsidRPr="00AA0273">
        <w:rPr>
          <w:color w:val="auto"/>
          <w:sz w:val="22"/>
          <w:szCs w:val="22"/>
        </w:rPr>
        <w:t xml:space="preserve"> </w:t>
      </w:r>
    </w:p>
    <w:p w14:paraId="28095064" w14:textId="77777777" w:rsidR="00143FB2" w:rsidRPr="00DA0600" w:rsidRDefault="00143FB2" w:rsidP="002A6ED2">
      <w:pPr>
        <w:pStyle w:val="Default"/>
        <w:ind w:left="426" w:hanging="426"/>
        <w:jc w:val="both"/>
        <w:rPr>
          <w:sz w:val="22"/>
          <w:szCs w:val="22"/>
        </w:rPr>
      </w:pPr>
    </w:p>
    <w:p w14:paraId="085DDADB" w14:textId="77777777" w:rsidR="00143FB2" w:rsidRPr="00AA0273" w:rsidRDefault="00391FF4" w:rsidP="002A6ED2">
      <w:pPr>
        <w:pStyle w:val="Default"/>
        <w:ind w:left="426" w:hanging="426"/>
        <w:jc w:val="both"/>
        <w:rPr>
          <w:color w:val="auto"/>
          <w:sz w:val="22"/>
          <w:szCs w:val="22"/>
        </w:rPr>
      </w:pPr>
      <w:proofErr w:type="spellStart"/>
      <w:r>
        <w:rPr>
          <w:sz w:val="22"/>
          <w:szCs w:val="22"/>
        </w:rPr>
        <w:t>i</w:t>
      </w:r>
      <w:proofErr w:type="spellEnd"/>
      <w:r w:rsidR="00143FB2" w:rsidRPr="00DA0600">
        <w:rPr>
          <w:sz w:val="22"/>
          <w:szCs w:val="22"/>
        </w:rPr>
        <w:t xml:space="preserve">) </w:t>
      </w:r>
      <w:r>
        <w:rPr>
          <w:sz w:val="22"/>
          <w:szCs w:val="22"/>
        </w:rPr>
        <w:tab/>
      </w:r>
      <w:r w:rsidRPr="00AA0273">
        <w:rPr>
          <w:color w:val="auto"/>
          <w:sz w:val="22"/>
          <w:szCs w:val="22"/>
        </w:rPr>
        <w:t>Ensuring that the</w:t>
      </w:r>
      <w:r w:rsidR="00143FB2" w:rsidRPr="00AA0273">
        <w:rPr>
          <w:color w:val="auto"/>
          <w:sz w:val="22"/>
          <w:szCs w:val="22"/>
        </w:rPr>
        <w:t xml:space="preserve"> directions o</w:t>
      </w:r>
      <w:r w:rsidR="00AA167E">
        <w:rPr>
          <w:color w:val="auto"/>
          <w:sz w:val="22"/>
          <w:szCs w:val="22"/>
        </w:rPr>
        <w:t>n</w:t>
      </w:r>
      <w:r w:rsidR="00143FB2" w:rsidRPr="00AA0273">
        <w:rPr>
          <w:color w:val="auto"/>
          <w:sz w:val="22"/>
          <w:szCs w:val="22"/>
        </w:rPr>
        <w:t xml:space="preserve"> the </w:t>
      </w:r>
      <w:r w:rsidRPr="00AA0273">
        <w:rPr>
          <w:color w:val="auto"/>
          <w:sz w:val="22"/>
          <w:szCs w:val="22"/>
        </w:rPr>
        <w:t>P</w:t>
      </w:r>
      <w:r w:rsidR="00143FB2" w:rsidRPr="00AA0273">
        <w:rPr>
          <w:color w:val="auto"/>
          <w:sz w:val="22"/>
          <w:szCs w:val="22"/>
        </w:rPr>
        <w:t xml:space="preserve">harmacy label </w:t>
      </w:r>
      <w:r w:rsidR="00AA167E">
        <w:rPr>
          <w:color w:val="auto"/>
          <w:sz w:val="22"/>
          <w:szCs w:val="22"/>
        </w:rPr>
        <w:t xml:space="preserve">for prescribed medicines or over the counter medicines, the directions on the original packaging are </w:t>
      </w:r>
      <w:r w:rsidR="00143FB2" w:rsidRPr="00AA0273">
        <w:rPr>
          <w:color w:val="auto"/>
          <w:sz w:val="22"/>
          <w:szCs w:val="22"/>
        </w:rPr>
        <w:t>strictly followed</w:t>
      </w:r>
      <w:r w:rsidR="0047221E" w:rsidRPr="00AA0273">
        <w:rPr>
          <w:color w:val="auto"/>
          <w:sz w:val="22"/>
          <w:szCs w:val="22"/>
        </w:rPr>
        <w:t xml:space="preserve"> and </w:t>
      </w:r>
      <w:r w:rsidRPr="00AA0273">
        <w:rPr>
          <w:color w:val="auto"/>
          <w:sz w:val="22"/>
          <w:szCs w:val="22"/>
        </w:rPr>
        <w:t xml:space="preserve">that it </w:t>
      </w:r>
      <w:r w:rsidR="0047221E" w:rsidRPr="00AA0273">
        <w:rPr>
          <w:color w:val="auto"/>
          <w:sz w:val="22"/>
          <w:szCs w:val="22"/>
        </w:rPr>
        <w:t>correspond</w:t>
      </w:r>
      <w:r w:rsidRPr="00AA0273">
        <w:rPr>
          <w:color w:val="auto"/>
          <w:sz w:val="22"/>
          <w:szCs w:val="22"/>
        </w:rPr>
        <w:t>s</w:t>
      </w:r>
      <w:r w:rsidR="0047221E" w:rsidRPr="00AA0273">
        <w:rPr>
          <w:color w:val="auto"/>
          <w:sz w:val="22"/>
          <w:szCs w:val="22"/>
        </w:rPr>
        <w:t xml:space="preserve"> with the parental </w:t>
      </w:r>
      <w:proofErr w:type="gramStart"/>
      <w:r w:rsidR="0047221E" w:rsidRPr="00AA0273">
        <w:rPr>
          <w:color w:val="auto"/>
          <w:sz w:val="22"/>
          <w:szCs w:val="22"/>
        </w:rPr>
        <w:t>agreement</w:t>
      </w:r>
      <w:r w:rsidR="00143FB2" w:rsidRPr="00AA0273">
        <w:rPr>
          <w:color w:val="auto"/>
          <w:sz w:val="22"/>
          <w:szCs w:val="22"/>
        </w:rPr>
        <w:t>;</w:t>
      </w:r>
      <w:proofErr w:type="gramEnd"/>
      <w:r w:rsidR="00143FB2" w:rsidRPr="00AA0273">
        <w:rPr>
          <w:color w:val="auto"/>
          <w:sz w:val="22"/>
          <w:szCs w:val="22"/>
        </w:rPr>
        <w:t xml:space="preserve"> </w:t>
      </w:r>
    </w:p>
    <w:p w14:paraId="13A1C4D3" w14:textId="77777777" w:rsidR="00143FB2" w:rsidRPr="00DA0600" w:rsidRDefault="00143FB2" w:rsidP="002A6ED2">
      <w:pPr>
        <w:pStyle w:val="Default"/>
        <w:ind w:left="426" w:hanging="426"/>
        <w:jc w:val="both"/>
        <w:rPr>
          <w:sz w:val="22"/>
          <w:szCs w:val="22"/>
        </w:rPr>
      </w:pPr>
    </w:p>
    <w:p w14:paraId="40088E25" w14:textId="77777777" w:rsidR="00143FB2" w:rsidRDefault="00143FB2" w:rsidP="002A6ED2">
      <w:pPr>
        <w:pStyle w:val="Default"/>
        <w:ind w:left="426" w:hanging="426"/>
        <w:jc w:val="both"/>
        <w:rPr>
          <w:color w:val="auto"/>
          <w:sz w:val="22"/>
          <w:szCs w:val="22"/>
        </w:rPr>
      </w:pPr>
      <w:r w:rsidRPr="00DA0600">
        <w:rPr>
          <w:sz w:val="22"/>
          <w:szCs w:val="22"/>
        </w:rPr>
        <w:t xml:space="preserve">k) </w:t>
      </w:r>
      <w:r w:rsidR="00391FF4">
        <w:rPr>
          <w:sz w:val="22"/>
          <w:szCs w:val="22"/>
        </w:rPr>
        <w:tab/>
      </w:r>
      <w:r w:rsidR="00391FF4" w:rsidRPr="00AA0273">
        <w:rPr>
          <w:color w:val="auto"/>
          <w:sz w:val="22"/>
          <w:szCs w:val="22"/>
        </w:rPr>
        <w:t xml:space="preserve">Ensuring that another member of staff witnesses the administration of the medication, wherever </w:t>
      </w:r>
      <w:proofErr w:type="gramStart"/>
      <w:r w:rsidR="00391FF4" w:rsidRPr="00AA0273">
        <w:rPr>
          <w:color w:val="auto"/>
          <w:sz w:val="22"/>
          <w:szCs w:val="22"/>
        </w:rPr>
        <w:t>possible;</w:t>
      </w:r>
      <w:proofErr w:type="gramEnd"/>
      <w:r w:rsidR="00391FF4" w:rsidRPr="00AA0273">
        <w:rPr>
          <w:color w:val="auto"/>
          <w:sz w:val="22"/>
          <w:szCs w:val="22"/>
        </w:rPr>
        <w:t xml:space="preserve"> </w:t>
      </w:r>
    </w:p>
    <w:p w14:paraId="234203D3" w14:textId="77777777" w:rsidR="00AA0273" w:rsidRPr="00DA0600" w:rsidRDefault="00AA0273" w:rsidP="002A6ED2">
      <w:pPr>
        <w:pStyle w:val="Default"/>
        <w:ind w:left="426" w:hanging="426"/>
        <w:jc w:val="both"/>
        <w:rPr>
          <w:sz w:val="22"/>
          <w:szCs w:val="22"/>
        </w:rPr>
      </w:pPr>
    </w:p>
    <w:p w14:paraId="36997C16" w14:textId="77777777" w:rsidR="00143FB2" w:rsidRPr="00AA0273" w:rsidRDefault="00143FB2" w:rsidP="002A6ED2">
      <w:pPr>
        <w:pStyle w:val="Default"/>
        <w:ind w:left="426" w:hanging="426"/>
        <w:jc w:val="both"/>
        <w:rPr>
          <w:color w:val="auto"/>
          <w:sz w:val="22"/>
          <w:szCs w:val="22"/>
        </w:rPr>
      </w:pPr>
      <w:r w:rsidRPr="00DA0600">
        <w:rPr>
          <w:sz w:val="22"/>
          <w:szCs w:val="22"/>
        </w:rPr>
        <w:t xml:space="preserve">l) </w:t>
      </w:r>
      <w:r w:rsidR="00391FF4">
        <w:rPr>
          <w:sz w:val="22"/>
          <w:szCs w:val="22"/>
        </w:rPr>
        <w:tab/>
      </w:r>
      <w:r w:rsidR="005F7925" w:rsidRPr="00AA0273">
        <w:rPr>
          <w:color w:val="auto"/>
          <w:sz w:val="22"/>
          <w:szCs w:val="22"/>
        </w:rPr>
        <w:t xml:space="preserve">Ensuring that parents are </w:t>
      </w:r>
      <w:r w:rsidRPr="00AA0273">
        <w:rPr>
          <w:color w:val="auto"/>
          <w:sz w:val="22"/>
          <w:szCs w:val="22"/>
        </w:rPr>
        <w:t xml:space="preserve">informed of a refusal </w:t>
      </w:r>
      <w:r w:rsidR="005F7925" w:rsidRPr="00AA0273">
        <w:rPr>
          <w:color w:val="auto"/>
          <w:sz w:val="22"/>
          <w:szCs w:val="22"/>
        </w:rPr>
        <w:t xml:space="preserve">by their child </w:t>
      </w:r>
      <w:r w:rsidRPr="00AA0273">
        <w:rPr>
          <w:color w:val="auto"/>
          <w:sz w:val="22"/>
          <w:szCs w:val="22"/>
        </w:rPr>
        <w:t xml:space="preserve">to take medication on the same day. </w:t>
      </w:r>
      <w:r w:rsidR="005F7925" w:rsidRPr="00AA0273">
        <w:rPr>
          <w:color w:val="auto"/>
          <w:sz w:val="22"/>
          <w:szCs w:val="22"/>
        </w:rPr>
        <w:t xml:space="preserve"> </w:t>
      </w:r>
      <w:r w:rsidRPr="00AA0273">
        <w:rPr>
          <w:color w:val="auto"/>
          <w:sz w:val="22"/>
          <w:szCs w:val="22"/>
        </w:rPr>
        <w:t xml:space="preserve">If a refusal to take medicines results in </w:t>
      </w:r>
      <w:proofErr w:type="gramStart"/>
      <w:r w:rsidRPr="00AA0273">
        <w:rPr>
          <w:color w:val="auto"/>
          <w:sz w:val="22"/>
          <w:szCs w:val="22"/>
        </w:rPr>
        <w:t>an emergency</w:t>
      </w:r>
      <w:r w:rsidR="005F7925" w:rsidRPr="00AA0273">
        <w:rPr>
          <w:color w:val="auto"/>
          <w:sz w:val="22"/>
          <w:szCs w:val="22"/>
        </w:rPr>
        <w:t xml:space="preserve"> situation</w:t>
      </w:r>
      <w:proofErr w:type="gramEnd"/>
      <w:r w:rsidRPr="00AA0273">
        <w:rPr>
          <w:color w:val="auto"/>
          <w:sz w:val="22"/>
          <w:szCs w:val="22"/>
        </w:rPr>
        <w:t xml:space="preserve">, the school or setting’s emergency procedures should be followed; and </w:t>
      </w:r>
    </w:p>
    <w:p w14:paraId="393A27F1" w14:textId="77777777" w:rsidR="00143FB2" w:rsidRPr="00DA0600" w:rsidRDefault="00143FB2" w:rsidP="002A6ED2">
      <w:pPr>
        <w:pStyle w:val="Default"/>
        <w:ind w:left="426" w:hanging="426"/>
        <w:jc w:val="both"/>
        <w:rPr>
          <w:sz w:val="22"/>
          <w:szCs w:val="22"/>
        </w:rPr>
      </w:pPr>
    </w:p>
    <w:p w14:paraId="071B1B20" w14:textId="77777777" w:rsidR="00143FB2" w:rsidRPr="00DA0600" w:rsidRDefault="00143FB2" w:rsidP="002A6ED2">
      <w:pPr>
        <w:pStyle w:val="Default"/>
        <w:ind w:left="426" w:hanging="426"/>
        <w:jc w:val="both"/>
        <w:rPr>
          <w:sz w:val="22"/>
          <w:szCs w:val="22"/>
        </w:rPr>
      </w:pPr>
      <w:r w:rsidRPr="00DA0600">
        <w:rPr>
          <w:sz w:val="22"/>
          <w:szCs w:val="22"/>
        </w:rPr>
        <w:t xml:space="preserve">m) </w:t>
      </w:r>
      <w:r w:rsidR="005F7925">
        <w:rPr>
          <w:sz w:val="22"/>
          <w:szCs w:val="22"/>
        </w:rPr>
        <w:tab/>
      </w:r>
      <w:r w:rsidR="005F7925" w:rsidRPr="00AA0273">
        <w:rPr>
          <w:color w:val="auto"/>
          <w:sz w:val="22"/>
          <w:szCs w:val="22"/>
        </w:rPr>
        <w:t xml:space="preserve">Notifying the parents if </w:t>
      </w:r>
      <w:r w:rsidRPr="00AA0273">
        <w:rPr>
          <w:color w:val="auto"/>
          <w:sz w:val="22"/>
          <w:szCs w:val="22"/>
        </w:rPr>
        <w:t xml:space="preserve">the school becomes aware that </w:t>
      </w:r>
      <w:r w:rsidR="005F7925" w:rsidRPr="00AA0273">
        <w:rPr>
          <w:color w:val="auto"/>
          <w:sz w:val="22"/>
          <w:szCs w:val="22"/>
        </w:rPr>
        <w:t xml:space="preserve">their child </w:t>
      </w:r>
      <w:r w:rsidRPr="00AA0273">
        <w:rPr>
          <w:color w:val="auto"/>
          <w:sz w:val="22"/>
          <w:szCs w:val="22"/>
        </w:rPr>
        <w:t xml:space="preserve">has vomited or has had </w:t>
      </w:r>
      <w:r w:rsidR="00BA5BDF" w:rsidRPr="00AA0273">
        <w:rPr>
          <w:color w:val="auto"/>
          <w:sz w:val="22"/>
          <w:szCs w:val="22"/>
        </w:rPr>
        <w:t>diarrhoea</w:t>
      </w:r>
      <w:r w:rsidRPr="00AA0273">
        <w:rPr>
          <w:color w:val="auto"/>
          <w:sz w:val="22"/>
          <w:szCs w:val="22"/>
        </w:rPr>
        <w:t xml:space="preserve"> after taking the medication</w:t>
      </w:r>
      <w:r w:rsidR="005F7925">
        <w:rPr>
          <w:sz w:val="22"/>
          <w:szCs w:val="22"/>
        </w:rPr>
        <w:t>.</w:t>
      </w:r>
      <w:r w:rsidRPr="00DA0600">
        <w:rPr>
          <w:sz w:val="22"/>
          <w:szCs w:val="22"/>
        </w:rPr>
        <w:t xml:space="preserve"> </w:t>
      </w:r>
    </w:p>
    <w:p w14:paraId="35EC548C" w14:textId="77777777" w:rsidR="00BA5BDF" w:rsidRPr="00DA0600" w:rsidRDefault="00BA5BDF" w:rsidP="00554376">
      <w:pPr>
        <w:pStyle w:val="Default"/>
        <w:jc w:val="both"/>
        <w:rPr>
          <w:sz w:val="22"/>
          <w:szCs w:val="22"/>
          <w:u w:val="single"/>
        </w:rPr>
      </w:pPr>
    </w:p>
    <w:p w14:paraId="467441FF" w14:textId="77777777" w:rsidR="00143FB2" w:rsidRPr="00DA0600" w:rsidRDefault="00143FB2" w:rsidP="00554376">
      <w:pPr>
        <w:pStyle w:val="Default"/>
        <w:jc w:val="both"/>
        <w:rPr>
          <w:sz w:val="22"/>
          <w:szCs w:val="22"/>
          <w:u w:val="single"/>
        </w:rPr>
      </w:pPr>
      <w:r w:rsidRPr="00DA0600">
        <w:rPr>
          <w:sz w:val="22"/>
          <w:szCs w:val="22"/>
          <w:u w:val="single"/>
        </w:rPr>
        <w:t xml:space="preserve">School Nurses </w:t>
      </w:r>
    </w:p>
    <w:p w14:paraId="7514A3E2" w14:textId="77777777" w:rsidR="00BA5BDF" w:rsidRPr="00DA0600" w:rsidRDefault="00BA5BDF" w:rsidP="00554376">
      <w:pPr>
        <w:pStyle w:val="Default"/>
        <w:jc w:val="both"/>
        <w:rPr>
          <w:sz w:val="22"/>
          <w:szCs w:val="22"/>
        </w:rPr>
      </w:pPr>
    </w:p>
    <w:p w14:paraId="33E0038C" w14:textId="77777777" w:rsidR="00143FB2" w:rsidRPr="00DA0600" w:rsidRDefault="00143FB2" w:rsidP="005F7925">
      <w:pPr>
        <w:pStyle w:val="Default"/>
        <w:jc w:val="both"/>
        <w:rPr>
          <w:sz w:val="22"/>
          <w:szCs w:val="22"/>
        </w:rPr>
      </w:pPr>
      <w:r w:rsidRPr="00DA0600">
        <w:rPr>
          <w:sz w:val="22"/>
          <w:szCs w:val="22"/>
        </w:rPr>
        <w:t xml:space="preserve">Every school has access to </w:t>
      </w:r>
      <w:r w:rsidR="005F7925">
        <w:rPr>
          <w:sz w:val="22"/>
          <w:szCs w:val="22"/>
        </w:rPr>
        <w:t>S</w:t>
      </w:r>
      <w:r w:rsidRPr="00DA0600">
        <w:rPr>
          <w:sz w:val="22"/>
          <w:szCs w:val="22"/>
        </w:rPr>
        <w:t xml:space="preserve">chool </w:t>
      </w:r>
      <w:r w:rsidR="005F7925">
        <w:rPr>
          <w:sz w:val="22"/>
          <w:szCs w:val="22"/>
        </w:rPr>
        <w:t>N</w:t>
      </w:r>
      <w:r w:rsidRPr="00DA0600">
        <w:rPr>
          <w:sz w:val="22"/>
          <w:szCs w:val="22"/>
        </w:rPr>
        <w:t xml:space="preserve">ursing </w:t>
      </w:r>
      <w:r w:rsidR="005F7925">
        <w:rPr>
          <w:sz w:val="22"/>
          <w:szCs w:val="22"/>
        </w:rPr>
        <w:t>S</w:t>
      </w:r>
      <w:r w:rsidRPr="00DA0600">
        <w:rPr>
          <w:sz w:val="22"/>
          <w:szCs w:val="22"/>
        </w:rPr>
        <w:t>ervices</w:t>
      </w:r>
      <w:r w:rsidR="003A47CE">
        <w:rPr>
          <w:sz w:val="22"/>
          <w:szCs w:val="22"/>
        </w:rPr>
        <w:t xml:space="preserve"> (see Appendix M)</w:t>
      </w:r>
      <w:r w:rsidRPr="00DA0600">
        <w:rPr>
          <w:sz w:val="22"/>
          <w:szCs w:val="22"/>
        </w:rPr>
        <w:t>. They would not usually have an extensive role in ensuring that schools are taking appropriate steps to support children with medical conditions, but can</w:t>
      </w:r>
      <w:r w:rsidR="003C6EE2">
        <w:rPr>
          <w:sz w:val="22"/>
          <w:szCs w:val="22"/>
        </w:rPr>
        <w:t xml:space="preserve"> </w:t>
      </w:r>
      <w:r w:rsidRPr="00DA0600">
        <w:rPr>
          <w:sz w:val="22"/>
          <w:szCs w:val="22"/>
        </w:rPr>
        <w:t xml:space="preserve">be responsible for: </w:t>
      </w:r>
    </w:p>
    <w:p w14:paraId="33F4E1CF" w14:textId="77777777" w:rsidR="00BA5BDF" w:rsidRPr="00DA0600" w:rsidRDefault="00BA5BDF" w:rsidP="005F7925">
      <w:pPr>
        <w:pStyle w:val="Default"/>
        <w:ind w:left="426" w:hanging="426"/>
        <w:jc w:val="both"/>
        <w:rPr>
          <w:sz w:val="22"/>
          <w:szCs w:val="22"/>
        </w:rPr>
      </w:pPr>
    </w:p>
    <w:p w14:paraId="548794C5" w14:textId="77777777" w:rsidR="00143FB2" w:rsidRPr="00DA0600" w:rsidRDefault="00143FB2" w:rsidP="005F7925">
      <w:pPr>
        <w:pStyle w:val="Default"/>
        <w:ind w:left="426" w:hanging="426"/>
        <w:jc w:val="both"/>
        <w:rPr>
          <w:sz w:val="22"/>
          <w:szCs w:val="22"/>
        </w:rPr>
      </w:pPr>
      <w:r w:rsidRPr="00DA0600">
        <w:rPr>
          <w:sz w:val="22"/>
          <w:szCs w:val="22"/>
        </w:rPr>
        <w:t xml:space="preserve">a) </w:t>
      </w:r>
      <w:r w:rsidR="005F7925">
        <w:rPr>
          <w:sz w:val="22"/>
          <w:szCs w:val="22"/>
        </w:rPr>
        <w:tab/>
      </w:r>
      <w:r w:rsidRPr="00DA0600">
        <w:rPr>
          <w:sz w:val="22"/>
          <w:szCs w:val="22"/>
        </w:rPr>
        <w:t xml:space="preserve">notifying the school when a child has been identified as having a medical condition which will require support in school. </w:t>
      </w:r>
      <w:r w:rsidR="003C6EE2">
        <w:rPr>
          <w:sz w:val="22"/>
          <w:szCs w:val="22"/>
        </w:rPr>
        <w:t xml:space="preserve"> </w:t>
      </w:r>
      <w:r w:rsidRPr="00DA0600">
        <w:rPr>
          <w:sz w:val="22"/>
          <w:szCs w:val="22"/>
        </w:rPr>
        <w:t xml:space="preserve">Wherever possible, they should do this before the child starts at the </w:t>
      </w:r>
      <w:proofErr w:type="gramStart"/>
      <w:r w:rsidRPr="00DA0600">
        <w:rPr>
          <w:sz w:val="22"/>
          <w:szCs w:val="22"/>
        </w:rPr>
        <w:t>school;</w:t>
      </w:r>
      <w:proofErr w:type="gramEnd"/>
      <w:r w:rsidRPr="00DA0600">
        <w:rPr>
          <w:sz w:val="22"/>
          <w:szCs w:val="22"/>
        </w:rPr>
        <w:t xml:space="preserve"> </w:t>
      </w:r>
    </w:p>
    <w:p w14:paraId="706329D9" w14:textId="77777777" w:rsidR="00143FB2" w:rsidRPr="00DA0600" w:rsidRDefault="00143FB2" w:rsidP="005F7925">
      <w:pPr>
        <w:pStyle w:val="Default"/>
        <w:ind w:left="426" w:hanging="426"/>
        <w:jc w:val="both"/>
        <w:rPr>
          <w:sz w:val="22"/>
          <w:szCs w:val="22"/>
        </w:rPr>
      </w:pPr>
    </w:p>
    <w:p w14:paraId="27495355" w14:textId="77777777" w:rsidR="00143FB2" w:rsidRPr="00DA0600" w:rsidRDefault="00143FB2" w:rsidP="005F7925">
      <w:pPr>
        <w:pStyle w:val="Default"/>
        <w:ind w:left="426" w:hanging="426"/>
        <w:jc w:val="both"/>
        <w:rPr>
          <w:sz w:val="22"/>
          <w:szCs w:val="22"/>
        </w:rPr>
      </w:pPr>
      <w:r w:rsidRPr="00DA0600">
        <w:rPr>
          <w:sz w:val="22"/>
          <w:szCs w:val="22"/>
        </w:rPr>
        <w:t xml:space="preserve">b) </w:t>
      </w:r>
      <w:r w:rsidR="005F7925">
        <w:rPr>
          <w:sz w:val="22"/>
          <w:szCs w:val="22"/>
        </w:rPr>
        <w:tab/>
      </w:r>
      <w:r w:rsidRPr="00DA0600">
        <w:rPr>
          <w:sz w:val="22"/>
          <w:szCs w:val="22"/>
        </w:rPr>
        <w:t xml:space="preserve">liaising with </w:t>
      </w:r>
      <w:r w:rsidRPr="00AA0273">
        <w:rPr>
          <w:color w:val="auto"/>
          <w:sz w:val="22"/>
          <w:szCs w:val="22"/>
        </w:rPr>
        <w:t xml:space="preserve">lead </w:t>
      </w:r>
      <w:r w:rsidR="003C6EE2" w:rsidRPr="00AA0273">
        <w:rPr>
          <w:color w:val="auto"/>
          <w:sz w:val="22"/>
          <w:szCs w:val="22"/>
        </w:rPr>
        <w:t>C</w:t>
      </w:r>
      <w:r w:rsidRPr="00AA0273">
        <w:rPr>
          <w:color w:val="auto"/>
          <w:sz w:val="22"/>
          <w:szCs w:val="22"/>
        </w:rPr>
        <w:t xml:space="preserve">linicians </w:t>
      </w:r>
      <w:r w:rsidRPr="00DA0600">
        <w:rPr>
          <w:sz w:val="22"/>
          <w:szCs w:val="22"/>
        </w:rPr>
        <w:t xml:space="preserve">locally on appropriate support for the child and associated staff training </w:t>
      </w:r>
      <w:proofErr w:type="gramStart"/>
      <w:r w:rsidRPr="00DA0600">
        <w:rPr>
          <w:sz w:val="22"/>
          <w:szCs w:val="22"/>
        </w:rPr>
        <w:t>needs;</w:t>
      </w:r>
      <w:proofErr w:type="gramEnd"/>
      <w:r w:rsidRPr="00DA0600">
        <w:rPr>
          <w:sz w:val="22"/>
          <w:szCs w:val="22"/>
        </w:rPr>
        <w:t xml:space="preserve"> </w:t>
      </w:r>
    </w:p>
    <w:p w14:paraId="430EB421" w14:textId="77777777" w:rsidR="00143FB2" w:rsidRPr="00DA0600" w:rsidRDefault="00143FB2" w:rsidP="005F7925">
      <w:pPr>
        <w:pStyle w:val="Default"/>
        <w:ind w:left="426" w:hanging="426"/>
        <w:jc w:val="both"/>
        <w:rPr>
          <w:sz w:val="22"/>
          <w:szCs w:val="22"/>
        </w:rPr>
      </w:pPr>
    </w:p>
    <w:p w14:paraId="26211E12" w14:textId="77777777" w:rsidR="00143FB2" w:rsidRPr="00AA0273" w:rsidRDefault="00143FB2" w:rsidP="005F7925">
      <w:pPr>
        <w:pStyle w:val="Default"/>
        <w:ind w:left="426" w:hanging="426"/>
        <w:jc w:val="both"/>
        <w:rPr>
          <w:color w:val="auto"/>
          <w:sz w:val="22"/>
          <w:szCs w:val="22"/>
        </w:rPr>
      </w:pPr>
      <w:r w:rsidRPr="00DA0600">
        <w:rPr>
          <w:sz w:val="22"/>
          <w:szCs w:val="22"/>
        </w:rPr>
        <w:t xml:space="preserve">c) </w:t>
      </w:r>
      <w:r w:rsidR="005F7925">
        <w:rPr>
          <w:sz w:val="22"/>
          <w:szCs w:val="22"/>
        </w:rPr>
        <w:tab/>
      </w:r>
      <w:r w:rsidRPr="00DA0600">
        <w:rPr>
          <w:sz w:val="22"/>
          <w:szCs w:val="22"/>
        </w:rPr>
        <w:t xml:space="preserve">supporting staff on </w:t>
      </w:r>
      <w:r w:rsidRPr="00AA0273">
        <w:rPr>
          <w:color w:val="auto"/>
          <w:sz w:val="22"/>
          <w:szCs w:val="22"/>
        </w:rPr>
        <w:t xml:space="preserve">implementing a child’s individual </w:t>
      </w:r>
      <w:r w:rsidR="003C6EE2" w:rsidRPr="00AA0273">
        <w:rPr>
          <w:color w:val="auto"/>
          <w:sz w:val="22"/>
          <w:szCs w:val="22"/>
        </w:rPr>
        <w:t>H</w:t>
      </w:r>
      <w:r w:rsidRPr="00AA0273">
        <w:rPr>
          <w:color w:val="auto"/>
          <w:sz w:val="22"/>
          <w:szCs w:val="22"/>
        </w:rPr>
        <w:t xml:space="preserve">ealthcare </w:t>
      </w:r>
      <w:r w:rsidR="003C6EE2" w:rsidRPr="00AA0273">
        <w:rPr>
          <w:color w:val="auto"/>
          <w:sz w:val="22"/>
          <w:szCs w:val="22"/>
        </w:rPr>
        <w:t>P</w:t>
      </w:r>
      <w:r w:rsidRPr="00AA0273">
        <w:rPr>
          <w:color w:val="auto"/>
          <w:sz w:val="22"/>
          <w:szCs w:val="22"/>
        </w:rPr>
        <w:t xml:space="preserve">lan; and </w:t>
      </w:r>
    </w:p>
    <w:p w14:paraId="5F8B6856" w14:textId="77777777" w:rsidR="00143FB2" w:rsidRPr="00AA0273" w:rsidRDefault="00143FB2" w:rsidP="005F7925">
      <w:pPr>
        <w:pStyle w:val="Default"/>
        <w:ind w:left="426" w:hanging="426"/>
        <w:jc w:val="both"/>
        <w:rPr>
          <w:color w:val="auto"/>
          <w:sz w:val="22"/>
          <w:szCs w:val="22"/>
        </w:rPr>
      </w:pPr>
      <w:r w:rsidRPr="00AA0273">
        <w:rPr>
          <w:color w:val="auto"/>
          <w:sz w:val="22"/>
          <w:szCs w:val="22"/>
        </w:rPr>
        <w:lastRenderedPageBreak/>
        <w:t xml:space="preserve">d) </w:t>
      </w:r>
      <w:r w:rsidR="005F7925" w:rsidRPr="00AA0273">
        <w:rPr>
          <w:color w:val="auto"/>
          <w:sz w:val="22"/>
          <w:szCs w:val="22"/>
        </w:rPr>
        <w:tab/>
      </w:r>
      <w:r w:rsidRPr="00AA0273">
        <w:rPr>
          <w:color w:val="auto"/>
          <w:sz w:val="22"/>
          <w:szCs w:val="22"/>
        </w:rPr>
        <w:t xml:space="preserve">advise and liaison on training to local school staff </w:t>
      </w:r>
    </w:p>
    <w:p w14:paraId="022E963E" w14:textId="77777777" w:rsidR="00143FB2" w:rsidRPr="00AA0273" w:rsidRDefault="00143FB2" w:rsidP="005F7925">
      <w:pPr>
        <w:pStyle w:val="Default"/>
        <w:ind w:left="426" w:hanging="426"/>
        <w:jc w:val="both"/>
        <w:rPr>
          <w:color w:val="auto"/>
          <w:sz w:val="22"/>
          <w:szCs w:val="22"/>
        </w:rPr>
      </w:pPr>
    </w:p>
    <w:p w14:paraId="50468AAF" w14:textId="77777777" w:rsidR="00143FB2" w:rsidRPr="00AA0273" w:rsidRDefault="00143FB2" w:rsidP="00554376">
      <w:pPr>
        <w:pStyle w:val="Default"/>
        <w:jc w:val="both"/>
        <w:rPr>
          <w:color w:val="auto"/>
          <w:sz w:val="22"/>
          <w:szCs w:val="22"/>
        </w:rPr>
      </w:pPr>
      <w:r w:rsidRPr="00AA0273">
        <w:rPr>
          <w:color w:val="auto"/>
          <w:sz w:val="22"/>
          <w:szCs w:val="22"/>
        </w:rPr>
        <w:t xml:space="preserve">Community </w:t>
      </w:r>
      <w:r w:rsidR="003C6EE2" w:rsidRPr="00AA0273">
        <w:rPr>
          <w:color w:val="auto"/>
          <w:sz w:val="22"/>
          <w:szCs w:val="22"/>
        </w:rPr>
        <w:t>N</w:t>
      </w:r>
      <w:r w:rsidRPr="00AA0273">
        <w:rPr>
          <w:color w:val="auto"/>
          <w:sz w:val="22"/>
          <w:szCs w:val="22"/>
        </w:rPr>
        <w:t xml:space="preserve">ursing </w:t>
      </w:r>
      <w:r w:rsidR="003C6EE2" w:rsidRPr="00AA0273">
        <w:rPr>
          <w:color w:val="auto"/>
          <w:sz w:val="22"/>
          <w:szCs w:val="22"/>
        </w:rPr>
        <w:t>T</w:t>
      </w:r>
      <w:r w:rsidRPr="00AA0273">
        <w:rPr>
          <w:color w:val="auto"/>
          <w:sz w:val="22"/>
          <w:szCs w:val="22"/>
        </w:rPr>
        <w:t xml:space="preserve">eams will also be a valuable potential resource for a school seeking advice and support in relation to children with a medical condition. </w:t>
      </w:r>
    </w:p>
    <w:p w14:paraId="3D434454" w14:textId="77777777" w:rsidR="00BA5BDF" w:rsidRPr="00DA0600" w:rsidRDefault="00BA5BDF" w:rsidP="00554376">
      <w:pPr>
        <w:pStyle w:val="Default"/>
        <w:jc w:val="both"/>
        <w:rPr>
          <w:sz w:val="22"/>
          <w:szCs w:val="22"/>
          <w:u w:val="single"/>
        </w:rPr>
      </w:pPr>
    </w:p>
    <w:p w14:paraId="58A11272" w14:textId="77777777" w:rsidR="00143FB2" w:rsidRPr="00DA0600" w:rsidRDefault="00143FB2" w:rsidP="00554376">
      <w:pPr>
        <w:pStyle w:val="Default"/>
        <w:jc w:val="both"/>
        <w:rPr>
          <w:sz w:val="22"/>
          <w:szCs w:val="22"/>
          <w:u w:val="single"/>
        </w:rPr>
      </w:pPr>
      <w:r w:rsidRPr="00DA0600">
        <w:rPr>
          <w:sz w:val="22"/>
          <w:szCs w:val="22"/>
          <w:u w:val="single"/>
        </w:rPr>
        <w:t xml:space="preserve">Other Healthcare Professionals </w:t>
      </w:r>
    </w:p>
    <w:p w14:paraId="364D87A4" w14:textId="77777777" w:rsidR="00BA5BDF" w:rsidRPr="00DA0600" w:rsidRDefault="00BA5BDF" w:rsidP="00554376">
      <w:pPr>
        <w:pStyle w:val="Default"/>
        <w:jc w:val="both"/>
        <w:rPr>
          <w:sz w:val="22"/>
          <w:szCs w:val="22"/>
        </w:rPr>
      </w:pPr>
    </w:p>
    <w:p w14:paraId="57596B74" w14:textId="77777777" w:rsidR="00143FB2" w:rsidRPr="00AA0273" w:rsidRDefault="00143FB2" w:rsidP="00554376">
      <w:pPr>
        <w:pStyle w:val="Default"/>
        <w:jc w:val="both"/>
        <w:rPr>
          <w:color w:val="auto"/>
          <w:sz w:val="22"/>
          <w:szCs w:val="22"/>
        </w:rPr>
      </w:pPr>
      <w:r w:rsidRPr="00DA0600">
        <w:rPr>
          <w:sz w:val="22"/>
          <w:szCs w:val="22"/>
        </w:rPr>
        <w:t xml:space="preserve">This </w:t>
      </w:r>
      <w:r w:rsidRPr="00AA0273">
        <w:rPr>
          <w:color w:val="auto"/>
          <w:sz w:val="22"/>
          <w:szCs w:val="22"/>
        </w:rPr>
        <w:t xml:space="preserve">includes GPs, </w:t>
      </w:r>
      <w:r w:rsidR="003C6EE2" w:rsidRPr="00AA0273">
        <w:rPr>
          <w:color w:val="auto"/>
          <w:sz w:val="22"/>
          <w:szCs w:val="22"/>
        </w:rPr>
        <w:t>S</w:t>
      </w:r>
      <w:r w:rsidRPr="00AA0273">
        <w:rPr>
          <w:color w:val="auto"/>
          <w:sz w:val="22"/>
          <w:szCs w:val="22"/>
        </w:rPr>
        <w:t xml:space="preserve">pecialist </w:t>
      </w:r>
      <w:r w:rsidR="003C6EE2" w:rsidRPr="00AA0273">
        <w:rPr>
          <w:color w:val="auto"/>
          <w:sz w:val="22"/>
          <w:szCs w:val="22"/>
        </w:rPr>
        <w:t>Healthcare T</w:t>
      </w:r>
      <w:r w:rsidRPr="00AA0273">
        <w:rPr>
          <w:color w:val="auto"/>
          <w:sz w:val="22"/>
          <w:szCs w:val="22"/>
        </w:rPr>
        <w:t xml:space="preserve">eams and </w:t>
      </w:r>
      <w:r w:rsidR="003C6EE2" w:rsidRPr="00AA0273">
        <w:rPr>
          <w:color w:val="auto"/>
          <w:sz w:val="22"/>
          <w:szCs w:val="22"/>
        </w:rPr>
        <w:t>P</w:t>
      </w:r>
      <w:r w:rsidR="00BA5BDF" w:rsidRPr="00AA0273">
        <w:rPr>
          <w:color w:val="auto"/>
          <w:sz w:val="22"/>
          <w:szCs w:val="22"/>
        </w:rPr>
        <w:t>aediatricians</w:t>
      </w:r>
      <w:r w:rsidRPr="00AA0273">
        <w:rPr>
          <w:color w:val="auto"/>
          <w:sz w:val="22"/>
          <w:szCs w:val="22"/>
        </w:rPr>
        <w:t xml:space="preserve"> and should: </w:t>
      </w:r>
    </w:p>
    <w:p w14:paraId="1C7C28EB" w14:textId="77777777" w:rsidR="00BA5BDF" w:rsidRPr="00AA0273" w:rsidRDefault="00BA5BDF" w:rsidP="00554376">
      <w:pPr>
        <w:pStyle w:val="Default"/>
        <w:jc w:val="both"/>
        <w:rPr>
          <w:color w:val="auto"/>
          <w:sz w:val="22"/>
          <w:szCs w:val="22"/>
        </w:rPr>
      </w:pPr>
    </w:p>
    <w:p w14:paraId="623A88CD" w14:textId="77777777" w:rsidR="00143FB2" w:rsidRPr="00AA0273" w:rsidRDefault="00143FB2" w:rsidP="00554376">
      <w:pPr>
        <w:pStyle w:val="Default"/>
        <w:ind w:left="284" w:hanging="284"/>
        <w:jc w:val="both"/>
        <w:rPr>
          <w:color w:val="auto"/>
          <w:sz w:val="22"/>
          <w:szCs w:val="22"/>
        </w:rPr>
      </w:pPr>
      <w:r w:rsidRPr="00AA0273">
        <w:rPr>
          <w:color w:val="auto"/>
          <w:sz w:val="22"/>
          <w:szCs w:val="22"/>
        </w:rPr>
        <w:t xml:space="preserve">a) notify the </w:t>
      </w:r>
      <w:r w:rsidR="003C6EE2" w:rsidRPr="00AA0273">
        <w:rPr>
          <w:color w:val="auto"/>
          <w:sz w:val="22"/>
          <w:szCs w:val="22"/>
        </w:rPr>
        <w:t>Sc</w:t>
      </w:r>
      <w:r w:rsidRPr="00AA0273">
        <w:rPr>
          <w:color w:val="auto"/>
          <w:sz w:val="22"/>
          <w:szCs w:val="22"/>
        </w:rPr>
        <w:t xml:space="preserve">hool </w:t>
      </w:r>
      <w:r w:rsidR="003C6EE2" w:rsidRPr="00AA0273">
        <w:rPr>
          <w:color w:val="auto"/>
          <w:sz w:val="22"/>
          <w:szCs w:val="22"/>
        </w:rPr>
        <w:t>N</w:t>
      </w:r>
      <w:r w:rsidRPr="00AA0273">
        <w:rPr>
          <w:color w:val="auto"/>
          <w:sz w:val="22"/>
          <w:szCs w:val="22"/>
        </w:rPr>
        <w:t xml:space="preserve">urse when a child has been identified as having a medical condition </w:t>
      </w:r>
      <w:r w:rsidR="00D4020E" w:rsidRPr="00AA0273">
        <w:rPr>
          <w:color w:val="auto"/>
          <w:sz w:val="22"/>
          <w:szCs w:val="22"/>
        </w:rPr>
        <w:t>t</w:t>
      </w:r>
      <w:r w:rsidRPr="00AA0273">
        <w:rPr>
          <w:color w:val="auto"/>
          <w:sz w:val="22"/>
          <w:szCs w:val="22"/>
        </w:rPr>
        <w:t xml:space="preserve">hat will require support at </w:t>
      </w:r>
      <w:proofErr w:type="gramStart"/>
      <w:r w:rsidRPr="00AA0273">
        <w:rPr>
          <w:color w:val="auto"/>
          <w:sz w:val="22"/>
          <w:szCs w:val="22"/>
        </w:rPr>
        <w:t>school;</w:t>
      </w:r>
      <w:proofErr w:type="gramEnd"/>
      <w:r w:rsidRPr="00AA0273">
        <w:rPr>
          <w:color w:val="auto"/>
          <w:sz w:val="22"/>
          <w:szCs w:val="22"/>
        </w:rPr>
        <w:t xml:space="preserve"> </w:t>
      </w:r>
    </w:p>
    <w:p w14:paraId="7A9EFA9C" w14:textId="77777777" w:rsidR="00143FB2" w:rsidRPr="00AA0273" w:rsidRDefault="00143FB2" w:rsidP="00554376">
      <w:pPr>
        <w:pStyle w:val="Default"/>
        <w:jc w:val="both"/>
        <w:rPr>
          <w:color w:val="auto"/>
          <w:sz w:val="22"/>
          <w:szCs w:val="22"/>
        </w:rPr>
      </w:pPr>
    </w:p>
    <w:p w14:paraId="40012038" w14:textId="77777777" w:rsidR="00143FB2" w:rsidRPr="00AA0273" w:rsidRDefault="00143FB2" w:rsidP="00554376">
      <w:pPr>
        <w:pStyle w:val="Default"/>
        <w:jc w:val="both"/>
        <w:rPr>
          <w:color w:val="auto"/>
          <w:sz w:val="22"/>
          <w:szCs w:val="22"/>
        </w:rPr>
      </w:pPr>
      <w:r w:rsidRPr="00AA0273">
        <w:rPr>
          <w:color w:val="auto"/>
          <w:sz w:val="22"/>
          <w:szCs w:val="22"/>
        </w:rPr>
        <w:t xml:space="preserve">b) provide advice on developing </w:t>
      </w:r>
      <w:r w:rsidR="003C6EE2" w:rsidRPr="00AA0273">
        <w:rPr>
          <w:color w:val="auto"/>
          <w:sz w:val="22"/>
          <w:szCs w:val="22"/>
        </w:rPr>
        <w:t>H</w:t>
      </w:r>
      <w:r w:rsidRPr="00AA0273">
        <w:rPr>
          <w:color w:val="auto"/>
          <w:sz w:val="22"/>
          <w:szCs w:val="22"/>
        </w:rPr>
        <w:t xml:space="preserve">ealthcare </w:t>
      </w:r>
      <w:r w:rsidR="003C6EE2" w:rsidRPr="00AA0273">
        <w:rPr>
          <w:color w:val="auto"/>
          <w:sz w:val="22"/>
          <w:szCs w:val="22"/>
        </w:rPr>
        <w:t>P</w:t>
      </w:r>
      <w:r w:rsidRPr="00AA0273">
        <w:rPr>
          <w:color w:val="auto"/>
          <w:sz w:val="22"/>
          <w:szCs w:val="22"/>
        </w:rPr>
        <w:t xml:space="preserve">lans; and </w:t>
      </w:r>
    </w:p>
    <w:p w14:paraId="063DCD67" w14:textId="77777777" w:rsidR="00143FB2" w:rsidRPr="00AA0273" w:rsidRDefault="00143FB2" w:rsidP="00554376">
      <w:pPr>
        <w:pStyle w:val="Default"/>
        <w:jc w:val="both"/>
        <w:rPr>
          <w:color w:val="auto"/>
          <w:sz w:val="22"/>
          <w:szCs w:val="22"/>
        </w:rPr>
      </w:pPr>
    </w:p>
    <w:p w14:paraId="0BFD9FB8" w14:textId="77777777" w:rsidR="00143FB2" w:rsidRPr="00AA0273" w:rsidRDefault="00143FB2" w:rsidP="00D4020E">
      <w:pPr>
        <w:pStyle w:val="Default"/>
        <w:jc w:val="both"/>
        <w:rPr>
          <w:color w:val="auto"/>
          <w:sz w:val="22"/>
          <w:szCs w:val="22"/>
        </w:rPr>
      </w:pPr>
      <w:r w:rsidRPr="00AA0273">
        <w:rPr>
          <w:color w:val="auto"/>
          <w:sz w:val="22"/>
          <w:szCs w:val="22"/>
        </w:rPr>
        <w:t xml:space="preserve">c) provide support in schools for children with </w:t>
      </w:r>
      <w:proofErr w:type="gramStart"/>
      <w:r w:rsidRPr="00AA0273">
        <w:rPr>
          <w:color w:val="auto"/>
          <w:sz w:val="22"/>
          <w:szCs w:val="22"/>
        </w:rPr>
        <w:t>pa</w:t>
      </w:r>
      <w:r w:rsidR="00BA5BDF" w:rsidRPr="00AA0273">
        <w:rPr>
          <w:color w:val="auto"/>
          <w:sz w:val="22"/>
          <w:szCs w:val="22"/>
        </w:rPr>
        <w:t>rticular conditions</w:t>
      </w:r>
      <w:proofErr w:type="gramEnd"/>
      <w:r w:rsidR="00BA5BDF" w:rsidRPr="00AA0273">
        <w:rPr>
          <w:color w:val="auto"/>
          <w:sz w:val="22"/>
          <w:szCs w:val="22"/>
        </w:rPr>
        <w:t xml:space="preserve"> (</w:t>
      </w:r>
      <w:proofErr w:type="spellStart"/>
      <w:r w:rsidR="00BA5BDF" w:rsidRPr="00AA0273">
        <w:rPr>
          <w:color w:val="auto"/>
          <w:sz w:val="22"/>
          <w:szCs w:val="22"/>
        </w:rPr>
        <w:t>eg</w:t>
      </w:r>
      <w:proofErr w:type="spellEnd"/>
      <w:r w:rsidR="003C6EE2" w:rsidRPr="00AA0273">
        <w:rPr>
          <w:color w:val="auto"/>
          <w:sz w:val="22"/>
          <w:szCs w:val="22"/>
        </w:rPr>
        <w:t>,</w:t>
      </w:r>
      <w:r w:rsidR="00BA5BDF" w:rsidRPr="00AA0273">
        <w:rPr>
          <w:color w:val="auto"/>
          <w:sz w:val="22"/>
          <w:szCs w:val="22"/>
        </w:rPr>
        <w:t xml:space="preserve"> </w:t>
      </w:r>
      <w:r w:rsidR="003C6EE2" w:rsidRPr="00AA0273">
        <w:rPr>
          <w:color w:val="auto"/>
          <w:sz w:val="22"/>
          <w:szCs w:val="22"/>
        </w:rPr>
        <w:t>A</w:t>
      </w:r>
      <w:r w:rsidR="00BA5BDF" w:rsidRPr="00AA0273">
        <w:rPr>
          <w:color w:val="auto"/>
          <w:sz w:val="22"/>
          <w:szCs w:val="22"/>
        </w:rPr>
        <w:t>sthma,</w:t>
      </w:r>
      <w:r w:rsidR="00D4020E" w:rsidRPr="00AA0273">
        <w:rPr>
          <w:color w:val="auto"/>
          <w:sz w:val="22"/>
          <w:szCs w:val="22"/>
        </w:rPr>
        <w:t xml:space="preserve"> </w:t>
      </w:r>
      <w:r w:rsidR="003C6EE2" w:rsidRPr="00AA0273">
        <w:rPr>
          <w:color w:val="auto"/>
          <w:sz w:val="22"/>
          <w:szCs w:val="22"/>
        </w:rPr>
        <w:t>D</w:t>
      </w:r>
      <w:r w:rsidRPr="00AA0273">
        <w:rPr>
          <w:color w:val="auto"/>
          <w:sz w:val="22"/>
          <w:szCs w:val="22"/>
        </w:rPr>
        <w:t>iabetes).</w:t>
      </w:r>
    </w:p>
    <w:p w14:paraId="1BE50B45" w14:textId="77777777" w:rsidR="00143FB2" w:rsidRPr="00AA0273" w:rsidRDefault="00143FB2" w:rsidP="00554376">
      <w:pPr>
        <w:pStyle w:val="Default"/>
        <w:jc w:val="both"/>
        <w:rPr>
          <w:color w:val="auto"/>
          <w:sz w:val="22"/>
          <w:szCs w:val="22"/>
        </w:rPr>
      </w:pPr>
    </w:p>
    <w:p w14:paraId="3CEE1D19" w14:textId="77777777" w:rsidR="00143FB2" w:rsidRPr="00AA0273" w:rsidRDefault="00143FB2" w:rsidP="00554376">
      <w:pPr>
        <w:pStyle w:val="Default"/>
        <w:jc w:val="both"/>
        <w:rPr>
          <w:color w:val="auto"/>
          <w:sz w:val="22"/>
          <w:szCs w:val="22"/>
          <w:u w:val="single"/>
        </w:rPr>
      </w:pPr>
      <w:r w:rsidRPr="00AA0273">
        <w:rPr>
          <w:color w:val="auto"/>
          <w:sz w:val="22"/>
          <w:szCs w:val="22"/>
          <w:u w:val="single"/>
        </w:rPr>
        <w:t xml:space="preserve">Parents </w:t>
      </w:r>
    </w:p>
    <w:p w14:paraId="15DF296B" w14:textId="77777777" w:rsidR="00BA5BDF" w:rsidRPr="00AA0273" w:rsidRDefault="00BA5BDF" w:rsidP="00554376">
      <w:pPr>
        <w:pStyle w:val="Default"/>
        <w:jc w:val="both"/>
        <w:rPr>
          <w:color w:val="auto"/>
          <w:sz w:val="22"/>
          <w:szCs w:val="22"/>
        </w:rPr>
      </w:pPr>
    </w:p>
    <w:p w14:paraId="2D449F7A" w14:textId="77777777" w:rsidR="00143FB2" w:rsidRPr="00AA0273" w:rsidRDefault="00143FB2" w:rsidP="00554376">
      <w:pPr>
        <w:pStyle w:val="Default"/>
        <w:jc w:val="both"/>
        <w:rPr>
          <w:color w:val="auto"/>
          <w:sz w:val="22"/>
          <w:szCs w:val="22"/>
        </w:rPr>
      </w:pPr>
      <w:r w:rsidRPr="00AA0273">
        <w:rPr>
          <w:color w:val="auto"/>
          <w:sz w:val="22"/>
          <w:szCs w:val="22"/>
        </w:rPr>
        <w:t xml:space="preserve">Parents should: </w:t>
      </w:r>
    </w:p>
    <w:p w14:paraId="3CA6C83D" w14:textId="77777777" w:rsidR="00BA5BDF" w:rsidRPr="00AA0273" w:rsidRDefault="00BA5BDF" w:rsidP="00554376">
      <w:pPr>
        <w:pStyle w:val="Default"/>
        <w:jc w:val="both"/>
        <w:rPr>
          <w:color w:val="auto"/>
          <w:sz w:val="22"/>
          <w:szCs w:val="22"/>
        </w:rPr>
      </w:pPr>
    </w:p>
    <w:p w14:paraId="655C997C" w14:textId="77777777" w:rsidR="00143FB2" w:rsidRDefault="00143FB2" w:rsidP="000A280A">
      <w:pPr>
        <w:pStyle w:val="Default"/>
        <w:numPr>
          <w:ilvl w:val="0"/>
          <w:numId w:val="27"/>
        </w:numPr>
        <w:ind w:left="284" w:hanging="284"/>
        <w:jc w:val="both"/>
        <w:rPr>
          <w:color w:val="auto"/>
          <w:sz w:val="22"/>
          <w:szCs w:val="22"/>
        </w:rPr>
      </w:pPr>
      <w:r w:rsidRPr="00AA0273">
        <w:rPr>
          <w:color w:val="auto"/>
          <w:sz w:val="22"/>
          <w:szCs w:val="22"/>
        </w:rPr>
        <w:t xml:space="preserve">provide the school with sufficient and up-to-date information about their child’s medical </w:t>
      </w:r>
      <w:proofErr w:type="gramStart"/>
      <w:r w:rsidRPr="00AA0273">
        <w:rPr>
          <w:color w:val="auto"/>
          <w:sz w:val="22"/>
          <w:szCs w:val="22"/>
        </w:rPr>
        <w:t>needs;</w:t>
      </w:r>
      <w:proofErr w:type="gramEnd"/>
      <w:r w:rsidRPr="00AA0273">
        <w:rPr>
          <w:color w:val="auto"/>
          <w:sz w:val="22"/>
          <w:szCs w:val="22"/>
        </w:rPr>
        <w:t xml:space="preserve"> </w:t>
      </w:r>
    </w:p>
    <w:p w14:paraId="2C791545" w14:textId="77777777" w:rsidR="000A280A" w:rsidRPr="00AA0273" w:rsidRDefault="000A280A" w:rsidP="000A280A">
      <w:pPr>
        <w:pStyle w:val="Default"/>
        <w:ind w:left="284" w:hanging="284"/>
        <w:jc w:val="both"/>
        <w:rPr>
          <w:color w:val="auto"/>
          <w:sz w:val="22"/>
          <w:szCs w:val="22"/>
        </w:rPr>
      </w:pPr>
    </w:p>
    <w:p w14:paraId="3C31CF22" w14:textId="77777777" w:rsidR="000A280A" w:rsidRPr="000A280A" w:rsidRDefault="00143FB2" w:rsidP="000A280A">
      <w:pPr>
        <w:pStyle w:val="Default"/>
        <w:numPr>
          <w:ilvl w:val="0"/>
          <w:numId w:val="27"/>
        </w:numPr>
        <w:ind w:left="284" w:hanging="284"/>
        <w:jc w:val="both"/>
        <w:rPr>
          <w:sz w:val="22"/>
          <w:szCs w:val="22"/>
        </w:rPr>
      </w:pPr>
      <w:r w:rsidRPr="00DA0600">
        <w:rPr>
          <w:sz w:val="22"/>
          <w:szCs w:val="22"/>
        </w:rPr>
        <w:t>be involved in the development and review of their child’s Individual Healthcare Plan, and in its drafting</w:t>
      </w:r>
      <w:r w:rsidR="00D4020E">
        <w:rPr>
          <w:sz w:val="22"/>
          <w:szCs w:val="22"/>
        </w:rPr>
        <w:t xml:space="preserve">, </w:t>
      </w:r>
      <w:r w:rsidR="00D4020E" w:rsidRPr="00AA0273">
        <w:rPr>
          <w:color w:val="auto"/>
          <w:sz w:val="22"/>
          <w:szCs w:val="22"/>
        </w:rPr>
        <w:t>where required</w:t>
      </w:r>
      <w:r w:rsidRPr="00DA0600">
        <w:rPr>
          <w:sz w:val="22"/>
          <w:szCs w:val="22"/>
        </w:rPr>
        <w:t xml:space="preserve">; and </w:t>
      </w:r>
    </w:p>
    <w:p w14:paraId="5DE427BD" w14:textId="77777777" w:rsidR="000A280A" w:rsidRDefault="000A280A" w:rsidP="000A280A">
      <w:pPr>
        <w:pStyle w:val="Default"/>
        <w:ind w:left="720"/>
        <w:jc w:val="both"/>
        <w:rPr>
          <w:sz w:val="22"/>
          <w:szCs w:val="22"/>
        </w:rPr>
      </w:pPr>
    </w:p>
    <w:p w14:paraId="14D55614" w14:textId="77777777" w:rsidR="00BA5BDF" w:rsidRPr="00DA0600" w:rsidRDefault="00143FB2" w:rsidP="000A280A">
      <w:pPr>
        <w:pStyle w:val="Default"/>
        <w:ind w:left="284" w:hanging="284"/>
        <w:jc w:val="both"/>
        <w:rPr>
          <w:sz w:val="22"/>
          <w:szCs w:val="22"/>
        </w:rPr>
      </w:pPr>
      <w:r w:rsidRPr="00DA0600">
        <w:rPr>
          <w:sz w:val="22"/>
          <w:szCs w:val="22"/>
        </w:rPr>
        <w:t xml:space="preserve">c) carry out any action they have agreed to as part of the implementation of their child’s Healthcare Plan, </w:t>
      </w:r>
      <w:proofErr w:type="spellStart"/>
      <w:r w:rsidRPr="00DA0600">
        <w:rPr>
          <w:sz w:val="22"/>
          <w:szCs w:val="22"/>
        </w:rPr>
        <w:t>eg</w:t>
      </w:r>
      <w:proofErr w:type="spellEnd"/>
      <w:r w:rsidR="00D4020E">
        <w:rPr>
          <w:sz w:val="22"/>
          <w:szCs w:val="22"/>
        </w:rPr>
        <w:t>,</w:t>
      </w:r>
      <w:r w:rsidRPr="00DA0600">
        <w:rPr>
          <w:sz w:val="22"/>
          <w:szCs w:val="22"/>
        </w:rPr>
        <w:t xml:space="preserve"> provide medicines and equipment and ensure they or another nominated adult </w:t>
      </w:r>
      <w:proofErr w:type="gramStart"/>
      <w:r w:rsidRPr="00DA0600">
        <w:rPr>
          <w:sz w:val="22"/>
          <w:szCs w:val="22"/>
        </w:rPr>
        <w:t>are contactable at all times</w:t>
      </w:r>
      <w:proofErr w:type="gramEnd"/>
      <w:r w:rsidRPr="00DA0600">
        <w:rPr>
          <w:sz w:val="22"/>
          <w:szCs w:val="22"/>
        </w:rPr>
        <w:t xml:space="preserve">. </w:t>
      </w:r>
      <w:r w:rsidR="00D4020E">
        <w:rPr>
          <w:sz w:val="22"/>
          <w:szCs w:val="22"/>
        </w:rPr>
        <w:t xml:space="preserve"> </w:t>
      </w:r>
      <w:r w:rsidRPr="00DA0600">
        <w:rPr>
          <w:sz w:val="22"/>
          <w:szCs w:val="22"/>
        </w:rPr>
        <w:t xml:space="preserve">If they fail to provide sufficient medication, they should be contacted immediately and necessary arrangements made, </w:t>
      </w:r>
      <w:proofErr w:type="spellStart"/>
      <w:r w:rsidRPr="00DA0600">
        <w:rPr>
          <w:sz w:val="22"/>
          <w:szCs w:val="22"/>
        </w:rPr>
        <w:t>eg</w:t>
      </w:r>
      <w:proofErr w:type="spellEnd"/>
      <w:r w:rsidR="00D4020E">
        <w:rPr>
          <w:sz w:val="22"/>
          <w:szCs w:val="22"/>
        </w:rPr>
        <w:t>,</w:t>
      </w:r>
      <w:r w:rsidRPr="00DA0600">
        <w:rPr>
          <w:sz w:val="22"/>
          <w:szCs w:val="22"/>
        </w:rPr>
        <w:t xml:space="preserve"> provision of medication, returning the child to the parent awaiting provision of the medication, etc.</w:t>
      </w:r>
      <w:r w:rsidR="00D4020E">
        <w:rPr>
          <w:sz w:val="22"/>
          <w:szCs w:val="22"/>
        </w:rPr>
        <w:tab/>
      </w:r>
    </w:p>
    <w:p w14:paraId="5753FDA1" w14:textId="77777777" w:rsidR="003A47CE" w:rsidRDefault="003A47CE" w:rsidP="00554376">
      <w:pPr>
        <w:pStyle w:val="Default"/>
        <w:jc w:val="both"/>
        <w:rPr>
          <w:sz w:val="22"/>
          <w:szCs w:val="22"/>
          <w:u w:val="single"/>
        </w:rPr>
      </w:pPr>
    </w:p>
    <w:p w14:paraId="4C35E473" w14:textId="77777777" w:rsidR="00143FB2" w:rsidRPr="00DA0600" w:rsidRDefault="00143FB2" w:rsidP="00554376">
      <w:pPr>
        <w:pStyle w:val="Default"/>
        <w:jc w:val="both"/>
        <w:rPr>
          <w:sz w:val="22"/>
          <w:szCs w:val="22"/>
          <w:u w:val="single"/>
        </w:rPr>
      </w:pPr>
      <w:r w:rsidRPr="00DA0600">
        <w:rPr>
          <w:sz w:val="22"/>
          <w:szCs w:val="22"/>
          <w:u w:val="single"/>
        </w:rPr>
        <w:t xml:space="preserve">Pupils </w:t>
      </w:r>
    </w:p>
    <w:p w14:paraId="4A89FD3F" w14:textId="77777777" w:rsidR="00BA5BDF" w:rsidRPr="00DA0600" w:rsidRDefault="00BA5BDF" w:rsidP="00554376">
      <w:pPr>
        <w:pStyle w:val="Default"/>
        <w:jc w:val="both"/>
        <w:rPr>
          <w:sz w:val="22"/>
          <w:szCs w:val="22"/>
        </w:rPr>
      </w:pPr>
    </w:p>
    <w:p w14:paraId="2AC54230" w14:textId="77777777" w:rsidR="00143FB2" w:rsidRPr="00DA0600" w:rsidRDefault="00143FB2" w:rsidP="00554376">
      <w:pPr>
        <w:pStyle w:val="Default"/>
        <w:jc w:val="both"/>
        <w:rPr>
          <w:sz w:val="22"/>
          <w:szCs w:val="22"/>
        </w:rPr>
      </w:pPr>
      <w:r w:rsidRPr="00DA0600">
        <w:rPr>
          <w:sz w:val="22"/>
          <w:szCs w:val="22"/>
        </w:rPr>
        <w:t xml:space="preserve">With medical conditions will often be best placed to provide information about how their condition affects them. </w:t>
      </w:r>
      <w:r w:rsidR="00E82E38">
        <w:rPr>
          <w:sz w:val="22"/>
          <w:szCs w:val="22"/>
        </w:rPr>
        <w:t xml:space="preserve"> </w:t>
      </w:r>
      <w:r w:rsidRPr="00DA0600">
        <w:rPr>
          <w:sz w:val="22"/>
          <w:szCs w:val="22"/>
        </w:rPr>
        <w:t xml:space="preserve">They should be fully involved in discussions about their medical support needs and contribute as much as possible to the development of, and comply with, their Individual Healthcare Plan. </w:t>
      </w:r>
      <w:r w:rsidR="00E82E38">
        <w:rPr>
          <w:sz w:val="22"/>
          <w:szCs w:val="22"/>
        </w:rPr>
        <w:t xml:space="preserve"> </w:t>
      </w:r>
      <w:r w:rsidRPr="00DA0600">
        <w:rPr>
          <w:sz w:val="22"/>
          <w:szCs w:val="22"/>
        </w:rPr>
        <w:t xml:space="preserve">Other pupils will often be sensitive to the needs of those with medical conditions. </w:t>
      </w:r>
    </w:p>
    <w:p w14:paraId="6C88FF48" w14:textId="77777777" w:rsidR="00143FB2" w:rsidRPr="00E4507E" w:rsidRDefault="00143FB2" w:rsidP="00554376">
      <w:pPr>
        <w:pStyle w:val="Default"/>
        <w:jc w:val="both"/>
        <w:rPr>
          <w:color w:val="auto"/>
          <w:sz w:val="22"/>
          <w:szCs w:val="22"/>
        </w:rPr>
      </w:pPr>
      <w:r w:rsidRPr="00E4507E">
        <w:rPr>
          <w:color w:val="auto"/>
          <w:sz w:val="22"/>
          <w:szCs w:val="22"/>
        </w:rPr>
        <w:t xml:space="preserve">After agreement with </w:t>
      </w:r>
      <w:proofErr w:type="gramStart"/>
      <w:r w:rsidRPr="00E4507E">
        <w:rPr>
          <w:color w:val="auto"/>
          <w:sz w:val="22"/>
          <w:szCs w:val="22"/>
        </w:rPr>
        <w:t>parents</w:t>
      </w:r>
      <w:proofErr w:type="gramEnd"/>
      <w:r w:rsidRPr="00E4507E">
        <w:rPr>
          <w:color w:val="auto"/>
          <w:sz w:val="22"/>
          <w:szCs w:val="22"/>
        </w:rPr>
        <w:t xml:space="preserve"> it is good practice to support and encourage pupils, who are able, to take responsibility </w:t>
      </w:r>
      <w:r w:rsidR="00E82E38" w:rsidRPr="00E4507E">
        <w:rPr>
          <w:color w:val="auto"/>
          <w:sz w:val="22"/>
          <w:szCs w:val="22"/>
        </w:rPr>
        <w:t xml:space="preserve">for </w:t>
      </w:r>
      <w:r w:rsidRPr="00E4507E">
        <w:rPr>
          <w:color w:val="auto"/>
          <w:sz w:val="22"/>
          <w:szCs w:val="22"/>
        </w:rPr>
        <w:t>manag</w:t>
      </w:r>
      <w:r w:rsidR="00E82E38" w:rsidRPr="00E4507E">
        <w:rPr>
          <w:color w:val="auto"/>
          <w:sz w:val="22"/>
          <w:szCs w:val="22"/>
        </w:rPr>
        <w:t>ing</w:t>
      </w:r>
      <w:r w:rsidRPr="00E4507E">
        <w:rPr>
          <w:color w:val="auto"/>
          <w:sz w:val="22"/>
          <w:szCs w:val="22"/>
        </w:rPr>
        <w:t xml:space="preserve"> their own medicines from a relatively early age (see </w:t>
      </w:r>
      <w:r w:rsidR="00E82E38" w:rsidRPr="00E4507E">
        <w:rPr>
          <w:color w:val="auto"/>
          <w:sz w:val="22"/>
          <w:szCs w:val="22"/>
        </w:rPr>
        <w:t>A</w:t>
      </w:r>
      <w:r w:rsidRPr="00E4507E">
        <w:rPr>
          <w:color w:val="auto"/>
          <w:sz w:val="22"/>
          <w:szCs w:val="22"/>
        </w:rPr>
        <w:t>ppendix ‘</w:t>
      </w:r>
      <w:r w:rsidR="005805D2">
        <w:rPr>
          <w:color w:val="auto"/>
          <w:sz w:val="22"/>
          <w:szCs w:val="22"/>
        </w:rPr>
        <w:t>J</w:t>
      </w:r>
      <w:r w:rsidRPr="00E4507E">
        <w:rPr>
          <w:color w:val="auto"/>
          <w:sz w:val="22"/>
          <w:szCs w:val="22"/>
        </w:rPr>
        <w:t xml:space="preserve">’). </w:t>
      </w:r>
      <w:r w:rsidR="00E82E38" w:rsidRPr="00E4507E">
        <w:rPr>
          <w:color w:val="auto"/>
          <w:sz w:val="22"/>
          <w:szCs w:val="22"/>
        </w:rPr>
        <w:t xml:space="preserve"> </w:t>
      </w:r>
      <w:r w:rsidRPr="00E4507E">
        <w:rPr>
          <w:color w:val="auto"/>
          <w:sz w:val="22"/>
          <w:szCs w:val="22"/>
        </w:rPr>
        <w:t xml:space="preserve">Children develop at different rates and so the ability to take responsibility for their own medicines varies. </w:t>
      </w:r>
      <w:r w:rsidR="00E82E38" w:rsidRPr="00E4507E">
        <w:rPr>
          <w:color w:val="auto"/>
          <w:sz w:val="22"/>
          <w:szCs w:val="22"/>
        </w:rPr>
        <w:t xml:space="preserve"> </w:t>
      </w:r>
      <w:r w:rsidRPr="00E4507E">
        <w:rPr>
          <w:color w:val="auto"/>
          <w:sz w:val="22"/>
          <w:szCs w:val="22"/>
        </w:rPr>
        <w:t xml:space="preserve">If pupils can take their medicines themselves, staff may only need to supervise. </w:t>
      </w:r>
    </w:p>
    <w:p w14:paraId="5EB650CF" w14:textId="77777777" w:rsidR="00BA5BDF" w:rsidRPr="00DA0600" w:rsidRDefault="00BA5BDF" w:rsidP="00554376">
      <w:pPr>
        <w:pStyle w:val="Default"/>
        <w:jc w:val="both"/>
        <w:rPr>
          <w:sz w:val="22"/>
          <w:szCs w:val="22"/>
        </w:rPr>
      </w:pPr>
    </w:p>
    <w:p w14:paraId="13470585" w14:textId="77777777" w:rsidR="00143FB2" w:rsidRDefault="00143FB2" w:rsidP="00554376">
      <w:pPr>
        <w:pStyle w:val="Default"/>
        <w:jc w:val="both"/>
        <w:rPr>
          <w:sz w:val="22"/>
          <w:szCs w:val="22"/>
        </w:rPr>
      </w:pPr>
      <w:r w:rsidRPr="00DA0600">
        <w:rPr>
          <w:sz w:val="22"/>
          <w:szCs w:val="22"/>
        </w:rPr>
        <w:t xml:space="preserve">Inhalers for pupils </w:t>
      </w:r>
      <w:r w:rsidRPr="00E4507E">
        <w:rPr>
          <w:color w:val="auto"/>
          <w:sz w:val="22"/>
          <w:szCs w:val="22"/>
        </w:rPr>
        <w:t xml:space="preserve">with </w:t>
      </w:r>
      <w:r w:rsidR="00E82E38" w:rsidRPr="00E4507E">
        <w:rPr>
          <w:color w:val="auto"/>
          <w:sz w:val="22"/>
          <w:szCs w:val="22"/>
        </w:rPr>
        <w:t>A</w:t>
      </w:r>
      <w:r w:rsidRPr="00E4507E">
        <w:rPr>
          <w:color w:val="auto"/>
          <w:sz w:val="22"/>
          <w:szCs w:val="22"/>
        </w:rPr>
        <w:t xml:space="preserve">sthma need to be readily </w:t>
      </w:r>
      <w:r w:rsidRPr="00DA0600">
        <w:rPr>
          <w:sz w:val="22"/>
          <w:szCs w:val="22"/>
        </w:rPr>
        <w:t xml:space="preserve">available. </w:t>
      </w:r>
      <w:r w:rsidR="00E82E38">
        <w:rPr>
          <w:sz w:val="22"/>
          <w:szCs w:val="22"/>
        </w:rPr>
        <w:t xml:space="preserve"> </w:t>
      </w:r>
      <w:r w:rsidRPr="00DA0600">
        <w:rPr>
          <w:sz w:val="22"/>
          <w:szCs w:val="22"/>
        </w:rPr>
        <w:t xml:space="preserve">Pupils who are mature enough can look after their own inhalers. </w:t>
      </w:r>
      <w:r w:rsidR="00E82E38">
        <w:rPr>
          <w:sz w:val="22"/>
          <w:szCs w:val="22"/>
        </w:rPr>
        <w:t xml:space="preserve"> </w:t>
      </w:r>
      <w:r w:rsidRPr="00DA0600">
        <w:rPr>
          <w:sz w:val="22"/>
          <w:szCs w:val="22"/>
        </w:rPr>
        <w:t xml:space="preserve">They should always be available during physical education classes and outdoor learning experiences. </w:t>
      </w:r>
    </w:p>
    <w:p w14:paraId="26AB7D82" w14:textId="77777777" w:rsidR="00AA167E" w:rsidRDefault="00AA167E" w:rsidP="00554376">
      <w:pPr>
        <w:pStyle w:val="Default"/>
        <w:jc w:val="both"/>
        <w:rPr>
          <w:sz w:val="22"/>
          <w:szCs w:val="22"/>
        </w:rPr>
      </w:pPr>
    </w:p>
    <w:p w14:paraId="1BFAB4ED" w14:textId="77777777" w:rsidR="000A280A" w:rsidRDefault="000A280A" w:rsidP="00554376">
      <w:pPr>
        <w:pStyle w:val="Default"/>
        <w:jc w:val="both"/>
        <w:rPr>
          <w:sz w:val="22"/>
          <w:szCs w:val="22"/>
        </w:rPr>
      </w:pPr>
    </w:p>
    <w:p w14:paraId="7BFBB39F" w14:textId="77777777" w:rsidR="000A280A" w:rsidRDefault="000A280A" w:rsidP="00554376">
      <w:pPr>
        <w:pStyle w:val="Default"/>
        <w:jc w:val="both"/>
        <w:rPr>
          <w:sz w:val="22"/>
          <w:szCs w:val="22"/>
        </w:rPr>
      </w:pPr>
    </w:p>
    <w:p w14:paraId="0226DE91" w14:textId="77777777" w:rsidR="000A280A" w:rsidRDefault="000A280A" w:rsidP="00554376">
      <w:pPr>
        <w:pStyle w:val="Default"/>
        <w:jc w:val="both"/>
        <w:rPr>
          <w:sz w:val="22"/>
          <w:szCs w:val="22"/>
        </w:rPr>
      </w:pPr>
    </w:p>
    <w:p w14:paraId="28350145" w14:textId="77777777" w:rsidR="000A280A" w:rsidRDefault="000A280A" w:rsidP="00554376">
      <w:pPr>
        <w:pStyle w:val="Default"/>
        <w:jc w:val="both"/>
        <w:rPr>
          <w:sz w:val="22"/>
          <w:szCs w:val="22"/>
        </w:rPr>
      </w:pPr>
    </w:p>
    <w:p w14:paraId="147E8E6F" w14:textId="77777777" w:rsidR="000A280A" w:rsidRDefault="000A280A" w:rsidP="00554376">
      <w:pPr>
        <w:pStyle w:val="Default"/>
        <w:jc w:val="both"/>
        <w:rPr>
          <w:sz w:val="22"/>
          <w:szCs w:val="22"/>
        </w:rPr>
      </w:pPr>
    </w:p>
    <w:p w14:paraId="562B050D" w14:textId="77777777" w:rsidR="000A280A" w:rsidRPr="00DA0600" w:rsidRDefault="000A280A" w:rsidP="00554376">
      <w:pPr>
        <w:pStyle w:val="Default"/>
        <w:jc w:val="both"/>
        <w:rPr>
          <w:sz w:val="22"/>
          <w:szCs w:val="22"/>
        </w:rPr>
      </w:pPr>
    </w:p>
    <w:p w14:paraId="4B6D9D90" w14:textId="77777777" w:rsidR="002247C4" w:rsidRDefault="002247C4" w:rsidP="00554376">
      <w:pPr>
        <w:pStyle w:val="Default"/>
        <w:jc w:val="both"/>
        <w:rPr>
          <w:sz w:val="22"/>
          <w:szCs w:val="22"/>
          <w:u w:val="single"/>
        </w:rPr>
      </w:pPr>
    </w:p>
    <w:p w14:paraId="47426EFC" w14:textId="77777777" w:rsidR="00143FB2" w:rsidRPr="00DA0600" w:rsidRDefault="00143FB2" w:rsidP="00554376">
      <w:pPr>
        <w:pStyle w:val="Default"/>
        <w:jc w:val="both"/>
        <w:rPr>
          <w:sz w:val="22"/>
          <w:szCs w:val="22"/>
          <w:u w:val="single"/>
        </w:rPr>
      </w:pPr>
      <w:r w:rsidRPr="00DA0600">
        <w:rPr>
          <w:sz w:val="22"/>
          <w:szCs w:val="22"/>
          <w:u w:val="single"/>
        </w:rPr>
        <w:lastRenderedPageBreak/>
        <w:t xml:space="preserve">Local Authorities </w:t>
      </w:r>
    </w:p>
    <w:p w14:paraId="5AA892EF" w14:textId="77777777" w:rsidR="00BA5BDF" w:rsidRPr="00DA0600" w:rsidRDefault="00BA5BDF" w:rsidP="00554376">
      <w:pPr>
        <w:pStyle w:val="Default"/>
        <w:jc w:val="both"/>
        <w:rPr>
          <w:sz w:val="22"/>
          <w:szCs w:val="22"/>
        </w:rPr>
      </w:pPr>
    </w:p>
    <w:p w14:paraId="1019CF6A" w14:textId="77777777" w:rsidR="00143FB2" w:rsidRPr="00DA0600" w:rsidRDefault="00143FB2" w:rsidP="00554376">
      <w:pPr>
        <w:pStyle w:val="Default"/>
        <w:jc w:val="both"/>
        <w:rPr>
          <w:sz w:val="22"/>
          <w:szCs w:val="22"/>
        </w:rPr>
      </w:pPr>
      <w:r w:rsidRPr="00DA0600">
        <w:rPr>
          <w:sz w:val="22"/>
          <w:szCs w:val="22"/>
        </w:rPr>
        <w:t xml:space="preserve">Local </w:t>
      </w:r>
      <w:r w:rsidR="00E82E38">
        <w:rPr>
          <w:sz w:val="22"/>
          <w:szCs w:val="22"/>
        </w:rPr>
        <w:t>Authorities are responsible for:</w:t>
      </w:r>
      <w:r w:rsidRPr="00DA0600">
        <w:rPr>
          <w:sz w:val="22"/>
          <w:szCs w:val="22"/>
        </w:rPr>
        <w:t xml:space="preserve"> </w:t>
      </w:r>
    </w:p>
    <w:p w14:paraId="4936E143" w14:textId="77777777" w:rsidR="00BA5BDF" w:rsidRPr="00DA0600" w:rsidRDefault="00BA5BDF" w:rsidP="00554376">
      <w:pPr>
        <w:pStyle w:val="Default"/>
        <w:jc w:val="both"/>
        <w:rPr>
          <w:sz w:val="22"/>
          <w:szCs w:val="22"/>
        </w:rPr>
      </w:pPr>
    </w:p>
    <w:p w14:paraId="596C9351" w14:textId="77777777" w:rsidR="00143FB2" w:rsidRPr="00DA0600" w:rsidRDefault="00143FB2" w:rsidP="00E82E38">
      <w:pPr>
        <w:pStyle w:val="Default"/>
        <w:tabs>
          <w:tab w:val="left" w:pos="284"/>
        </w:tabs>
        <w:jc w:val="both"/>
        <w:rPr>
          <w:sz w:val="22"/>
          <w:szCs w:val="22"/>
        </w:rPr>
      </w:pPr>
      <w:r w:rsidRPr="00DA0600">
        <w:rPr>
          <w:sz w:val="22"/>
          <w:szCs w:val="22"/>
        </w:rPr>
        <w:t xml:space="preserve">a) </w:t>
      </w:r>
      <w:r w:rsidR="00E82E38">
        <w:rPr>
          <w:sz w:val="22"/>
          <w:szCs w:val="22"/>
        </w:rPr>
        <w:tab/>
      </w:r>
      <w:r w:rsidRPr="00E4507E">
        <w:rPr>
          <w:color w:val="auto"/>
          <w:sz w:val="22"/>
          <w:szCs w:val="22"/>
        </w:rPr>
        <w:t xml:space="preserve">commissioning </w:t>
      </w:r>
      <w:r w:rsidR="00E82E38" w:rsidRPr="00E4507E">
        <w:rPr>
          <w:color w:val="auto"/>
          <w:sz w:val="22"/>
          <w:szCs w:val="22"/>
        </w:rPr>
        <w:t>S</w:t>
      </w:r>
      <w:r w:rsidRPr="00E4507E">
        <w:rPr>
          <w:color w:val="auto"/>
          <w:sz w:val="22"/>
          <w:szCs w:val="22"/>
        </w:rPr>
        <w:t xml:space="preserve">chool </w:t>
      </w:r>
      <w:proofErr w:type="gramStart"/>
      <w:r w:rsidR="00E82E38" w:rsidRPr="00E4507E">
        <w:rPr>
          <w:color w:val="auto"/>
          <w:sz w:val="22"/>
          <w:szCs w:val="22"/>
        </w:rPr>
        <w:t>N</w:t>
      </w:r>
      <w:r w:rsidRPr="00E4507E">
        <w:rPr>
          <w:color w:val="auto"/>
          <w:sz w:val="22"/>
          <w:szCs w:val="22"/>
        </w:rPr>
        <w:t>urses</w:t>
      </w:r>
      <w:r w:rsidRPr="00DA0600">
        <w:rPr>
          <w:sz w:val="22"/>
          <w:szCs w:val="22"/>
        </w:rPr>
        <w:t>;</w:t>
      </w:r>
      <w:proofErr w:type="gramEnd"/>
      <w:r w:rsidRPr="00DA0600">
        <w:rPr>
          <w:sz w:val="22"/>
          <w:szCs w:val="22"/>
        </w:rPr>
        <w:t xml:space="preserve"> </w:t>
      </w:r>
    </w:p>
    <w:p w14:paraId="355C6B4F" w14:textId="77777777" w:rsidR="00143FB2" w:rsidRPr="00DA0600" w:rsidRDefault="00143FB2" w:rsidP="00554376">
      <w:pPr>
        <w:pStyle w:val="Default"/>
        <w:jc w:val="both"/>
        <w:rPr>
          <w:sz w:val="22"/>
          <w:szCs w:val="22"/>
        </w:rPr>
      </w:pPr>
    </w:p>
    <w:p w14:paraId="358D8A38" w14:textId="77777777" w:rsidR="00143FB2" w:rsidRPr="00DA0600" w:rsidRDefault="00143FB2" w:rsidP="00E82E38">
      <w:pPr>
        <w:pStyle w:val="Default"/>
        <w:tabs>
          <w:tab w:val="left" w:pos="284"/>
        </w:tabs>
        <w:ind w:left="284" w:hanging="284"/>
        <w:jc w:val="both"/>
        <w:rPr>
          <w:sz w:val="22"/>
          <w:szCs w:val="22"/>
        </w:rPr>
      </w:pPr>
      <w:r w:rsidRPr="00DA0600">
        <w:rPr>
          <w:sz w:val="22"/>
          <w:szCs w:val="22"/>
        </w:rPr>
        <w:t>b)</w:t>
      </w:r>
      <w:r w:rsidR="006029BB">
        <w:rPr>
          <w:sz w:val="22"/>
          <w:szCs w:val="22"/>
        </w:rPr>
        <w:t xml:space="preserve"> </w:t>
      </w:r>
      <w:r w:rsidRPr="00DA0600">
        <w:rPr>
          <w:sz w:val="22"/>
          <w:szCs w:val="22"/>
        </w:rPr>
        <w:t>promoting co</w:t>
      </w:r>
      <w:r w:rsidR="00E82E38">
        <w:rPr>
          <w:sz w:val="22"/>
          <w:szCs w:val="22"/>
        </w:rPr>
        <w:t>-</w:t>
      </w:r>
      <w:r w:rsidRPr="00DA0600">
        <w:rPr>
          <w:sz w:val="22"/>
          <w:szCs w:val="22"/>
        </w:rPr>
        <w:t xml:space="preserve">operation </w:t>
      </w:r>
      <w:r w:rsidRPr="00E4507E">
        <w:rPr>
          <w:color w:val="auto"/>
          <w:sz w:val="22"/>
          <w:szCs w:val="22"/>
        </w:rPr>
        <w:t>between relevant partners such as</w:t>
      </w:r>
      <w:r w:rsidR="00E82E38" w:rsidRPr="00E4507E">
        <w:rPr>
          <w:color w:val="auto"/>
          <w:sz w:val="22"/>
          <w:szCs w:val="22"/>
        </w:rPr>
        <w:t>:</w:t>
      </w:r>
      <w:r w:rsidRPr="00E4507E">
        <w:rPr>
          <w:color w:val="auto"/>
          <w:sz w:val="22"/>
          <w:szCs w:val="22"/>
        </w:rPr>
        <w:t xml:space="preserve"> </w:t>
      </w:r>
      <w:r w:rsidR="00E82E38" w:rsidRPr="00E4507E">
        <w:rPr>
          <w:color w:val="auto"/>
          <w:sz w:val="22"/>
          <w:szCs w:val="22"/>
        </w:rPr>
        <w:t>G</w:t>
      </w:r>
      <w:r w:rsidRPr="00E4507E">
        <w:rPr>
          <w:color w:val="auto"/>
          <w:sz w:val="22"/>
          <w:szCs w:val="22"/>
        </w:rPr>
        <w:t xml:space="preserve">overning </w:t>
      </w:r>
      <w:r w:rsidR="00E82E38" w:rsidRPr="00E4507E">
        <w:rPr>
          <w:color w:val="auto"/>
          <w:sz w:val="22"/>
          <w:szCs w:val="22"/>
        </w:rPr>
        <w:t>B</w:t>
      </w:r>
      <w:r w:rsidRPr="00E4507E">
        <w:rPr>
          <w:color w:val="auto"/>
          <w:sz w:val="22"/>
          <w:szCs w:val="22"/>
        </w:rPr>
        <w:t xml:space="preserve">odies of maintained schools, proprietors of </w:t>
      </w:r>
      <w:r w:rsidR="00E82E38" w:rsidRPr="00E4507E">
        <w:rPr>
          <w:color w:val="auto"/>
          <w:sz w:val="22"/>
          <w:szCs w:val="22"/>
        </w:rPr>
        <w:t>A</w:t>
      </w:r>
      <w:r w:rsidRPr="00E4507E">
        <w:rPr>
          <w:color w:val="auto"/>
          <w:sz w:val="22"/>
          <w:szCs w:val="22"/>
        </w:rPr>
        <w:t>cademies, Clinical Commissioning Groups and NHS England, with a view to improving the well-being of children</w:t>
      </w:r>
      <w:r w:rsidRPr="00DA0600">
        <w:rPr>
          <w:sz w:val="22"/>
          <w:szCs w:val="22"/>
        </w:rPr>
        <w:t>, so far as relating to their physical and mental health, and their education, training and recreation (Section 10 of the Children Act 2004</w:t>
      </w:r>
      <w:proofErr w:type="gramStart"/>
      <w:r w:rsidRPr="00DA0600">
        <w:rPr>
          <w:sz w:val="22"/>
          <w:szCs w:val="22"/>
        </w:rPr>
        <w:t>);</w:t>
      </w:r>
      <w:proofErr w:type="gramEnd"/>
      <w:r w:rsidRPr="00DA0600">
        <w:rPr>
          <w:sz w:val="22"/>
          <w:szCs w:val="22"/>
        </w:rPr>
        <w:t xml:space="preserve"> </w:t>
      </w:r>
    </w:p>
    <w:p w14:paraId="11FC5BFD" w14:textId="77777777" w:rsidR="00143FB2" w:rsidRPr="00E4507E" w:rsidRDefault="00143FB2" w:rsidP="00554376">
      <w:pPr>
        <w:pStyle w:val="Default"/>
        <w:ind w:left="284" w:hanging="284"/>
        <w:jc w:val="both"/>
        <w:rPr>
          <w:color w:val="auto"/>
          <w:sz w:val="22"/>
          <w:szCs w:val="22"/>
        </w:rPr>
      </w:pPr>
    </w:p>
    <w:p w14:paraId="1961C3FE" w14:textId="77777777" w:rsidR="00143FB2" w:rsidRPr="00E4507E" w:rsidRDefault="00143FB2" w:rsidP="00554376">
      <w:pPr>
        <w:pStyle w:val="Default"/>
        <w:ind w:left="284" w:hanging="284"/>
        <w:jc w:val="both"/>
        <w:rPr>
          <w:color w:val="auto"/>
          <w:sz w:val="22"/>
          <w:szCs w:val="22"/>
        </w:rPr>
      </w:pPr>
      <w:r w:rsidRPr="00E4507E">
        <w:rPr>
          <w:color w:val="auto"/>
          <w:sz w:val="22"/>
          <w:szCs w:val="22"/>
        </w:rPr>
        <w:t xml:space="preserve">c) </w:t>
      </w:r>
      <w:r w:rsidR="00E82E38" w:rsidRPr="00E4507E">
        <w:rPr>
          <w:color w:val="auto"/>
          <w:sz w:val="22"/>
          <w:szCs w:val="22"/>
        </w:rPr>
        <w:tab/>
      </w:r>
      <w:r w:rsidRPr="00E4507E">
        <w:rPr>
          <w:color w:val="auto"/>
          <w:sz w:val="22"/>
          <w:szCs w:val="22"/>
        </w:rPr>
        <w:t xml:space="preserve">providing support, advice and guidance, including suitable training for school staff, to ensure that the support specified within individual </w:t>
      </w:r>
      <w:r w:rsidR="00E82E38" w:rsidRPr="00E4507E">
        <w:rPr>
          <w:color w:val="auto"/>
          <w:sz w:val="22"/>
          <w:szCs w:val="22"/>
        </w:rPr>
        <w:t>H</w:t>
      </w:r>
      <w:r w:rsidRPr="00E4507E">
        <w:rPr>
          <w:color w:val="auto"/>
          <w:sz w:val="22"/>
          <w:szCs w:val="22"/>
        </w:rPr>
        <w:t xml:space="preserve">ealthcare </w:t>
      </w:r>
      <w:r w:rsidR="00E82E38" w:rsidRPr="00E4507E">
        <w:rPr>
          <w:color w:val="auto"/>
          <w:sz w:val="22"/>
          <w:szCs w:val="22"/>
        </w:rPr>
        <w:t>P</w:t>
      </w:r>
      <w:r w:rsidRPr="00E4507E">
        <w:rPr>
          <w:color w:val="auto"/>
          <w:sz w:val="22"/>
          <w:szCs w:val="22"/>
        </w:rPr>
        <w:t xml:space="preserve">lans can be delivered </w:t>
      </w:r>
      <w:proofErr w:type="gramStart"/>
      <w:r w:rsidRPr="00E4507E">
        <w:rPr>
          <w:color w:val="auto"/>
          <w:sz w:val="22"/>
          <w:szCs w:val="22"/>
        </w:rPr>
        <w:t>effectively;</w:t>
      </w:r>
      <w:proofErr w:type="gramEnd"/>
      <w:r w:rsidRPr="00E4507E">
        <w:rPr>
          <w:color w:val="auto"/>
          <w:sz w:val="22"/>
          <w:szCs w:val="22"/>
        </w:rPr>
        <w:t xml:space="preserve"> </w:t>
      </w:r>
    </w:p>
    <w:p w14:paraId="56A89AE6" w14:textId="77777777" w:rsidR="00143FB2" w:rsidRPr="00E4507E" w:rsidRDefault="00143FB2" w:rsidP="00554376">
      <w:pPr>
        <w:pStyle w:val="Default"/>
        <w:jc w:val="both"/>
        <w:rPr>
          <w:color w:val="auto"/>
          <w:sz w:val="22"/>
          <w:szCs w:val="22"/>
        </w:rPr>
      </w:pPr>
    </w:p>
    <w:p w14:paraId="1D4B492A" w14:textId="77777777" w:rsidR="00143FB2" w:rsidRPr="00E4507E" w:rsidRDefault="00143FB2" w:rsidP="00E82E38">
      <w:pPr>
        <w:pStyle w:val="Default"/>
        <w:ind w:left="284" w:hanging="284"/>
        <w:jc w:val="both"/>
        <w:rPr>
          <w:color w:val="auto"/>
          <w:sz w:val="22"/>
          <w:szCs w:val="22"/>
        </w:rPr>
      </w:pPr>
      <w:r w:rsidRPr="00E4507E">
        <w:rPr>
          <w:color w:val="auto"/>
          <w:sz w:val="22"/>
          <w:szCs w:val="22"/>
        </w:rPr>
        <w:t xml:space="preserve">d) </w:t>
      </w:r>
      <w:r w:rsidR="00E82E38" w:rsidRPr="00E4507E">
        <w:rPr>
          <w:color w:val="auto"/>
          <w:sz w:val="22"/>
          <w:szCs w:val="22"/>
        </w:rPr>
        <w:tab/>
      </w:r>
      <w:r w:rsidRPr="00E4507E">
        <w:rPr>
          <w:color w:val="auto"/>
          <w:sz w:val="22"/>
          <w:szCs w:val="22"/>
        </w:rPr>
        <w:t xml:space="preserve">working with schools to support pupils with medical conditions to attend full </w:t>
      </w:r>
      <w:proofErr w:type="gramStart"/>
      <w:r w:rsidRPr="00E4507E">
        <w:rPr>
          <w:color w:val="auto"/>
          <w:sz w:val="22"/>
          <w:szCs w:val="22"/>
        </w:rPr>
        <w:t>time;</w:t>
      </w:r>
      <w:proofErr w:type="gramEnd"/>
      <w:r w:rsidRPr="00E4507E">
        <w:rPr>
          <w:color w:val="auto"/>
          <w:sz w:val="22"/>
          <w:szCs w:val="22"/>
        </w:rPr>
        <w:t xml:space="preserve"> </w:t>
      </w:r>
    </w:p>
    <w:p w14:paraId="6C42A167" w14:textId="77777777" w:rsidR="00143FB2" w:rsidRPr="00E4507E" w:rsidRDefault="00143FB2" w:rsidP="00554376">
      <w:pPr>
        <w:pStyle w:val="Default"/>
        <w:jc w:val="both"/>
        <w:rPr>
          <w:color w:val="auto"/>
          <w:sz w:val="22"/>
          <w:szCs w:val="22"/>
        </w:rPr>
      </w:pPr>
    </w:p>
    <w:p w14:paraId="5336E1C1" w14:textId="77777777" w:rsidR="00143FB2" w:rsidRPr="00A71D2C" w:rsidRDefault="00143FB2" w:rsidP="00554376">
      <w:pPr>
        <w:pStyle w:val="Default"/>
        <w:ind w:left="284" w:hanging="284"/>
        <w:jc w:val="both"/>
        <w:rPr>
          <w:color w:val="auto"/>
          <w:sz w:val="22"/>
          <w:szCs w:val="22"/>
        </w:rPr>
      </w:pPr>
      <w:r w:rsidRPr="00E4507E">
        <w:rPr>
          <w:color w:val="auto"/>
          <w:sz w:val="22"/>
          <w:szCs w:val="22"/>
        </w:rPr>
        <w:t xml:space="preserve">e) </w:t>
      </w:r>
      <w:r w:rsidR="00E82E38" w:rsidRPr="00E4507E">
        <w:rPr>
          <w:color w:val="auto"/>
          <w:sz w:val="22"/>
          <w:szCs w:val="22"/>
        </w:rPr>
        <w:tab/>
        <w:t xml:space="preserve">making alternative arrangements </w:t>
      </w:r>
      <w:r w:rsidRPr="00DA0600">
        <w:rPr>
          <w:sz w:val="22"/>
          <w:szCs w:val="22"/>
        </w:rPr>
        <w:t>where pupils would not receive a suitable education in a mainstream school because of their health needs</w:t>
      </w:r>
      <w:r w:rsidR="00E4507E">
        <w:rPr>
          <w:sz w:val="22"/>
          <w:szCs w:val="22"/>
        </w:rPr>
        <w:t>.</w:t>
      </w:r>
      <w:r w:rsidRPr="00DA0600">
        <w:rPr>
          <w:sz w:val="22"/>
          <w:szCs w:val="22"/>
        </w:rPr>
        <w:t xml:space="preserve"> </w:t>
      </w:r>
      <w:r w:rsidR="002F02F7">
        <w:rPr>
          <w:sz w:val="22"/>
          <w:szCs w:val="22"/>
        </w:rPr>
        <w:t>S</w:t>
      </w:r>
      <w:r w:rsidRPr="00A71D2C">
        <w:rPr>
          <w:color w:val="auto"/>
          <w:sz w:val="22"/>
          <w:szCs w:val="22"/>
        </w:rPr>
        <w:t xml:space="preserve">tatutory guidance </w:t>
      </w:r>
      <w:r w:rsidR="00E82E38" w:rsidRPr="00A71D2C">
        <w:rPr>
          <w:color w:val="auto"/>
          <w:sz w:val="22"/>
          <w:szCs w:val="22"/>
        </w:rPr>
        <w:t xml:space="preserve">determines this to be </w:t>
      </w:r>
      <w:r w:rsidRPr="00A71D2C">
        <w:rPr>
          <w:color w:val="auto"/>
          <w:sz w:val="22"/>
          <w:szCs w:val="22"/>
        </w:rPr>
        <w:t xml:space="preserve">when </w:t>
      </w:r>
      <w:proofErr w:type="gramStart"/>
      <w:r w:rsidRPr="00A71D2C">
        <w:rPr>
          <w:color w:val="auto"/>
          <w:sz w:val="22"/>
          <w:szCs w:val="22"/>
        </w:rPr>
        <w:t>it is clear that a</w:t>
      </w:r>
      <w:proofErr w:type="gramEnd"/>
      <w:r w:rsidRPr="00A71D2C">
        <w:rPr>
          <w:color w:val="auto"/>
          <w:sz w:val="22"/>
          <w:szCs w:val="22"/>
        </w:rPr>
        <w:t xml:space="preserve"> child will be away from schools for 15 days or more because of health needs (whether consecutive or cumulative across the school year). </w:t>
      </w:r>
    </w:p>
    <w:p w14:paraId="7B7F9455" w14:textId="77777777" w:rsidR="00143FB2" w:rsidRPr="00DA0600" w:rsidRDefault="00143FB2" w:rsidP="00554376">
      <w:pPr>
        <w:pStyle w:val="Default"/>
        <w:jc w:val="both"/>
        <w:rPr>
          <w:sz w:val="22"/>
          <w:szCs w:val="22"/>
        </w:rPr>
      </w:pPr>
    </w:p>
    <w:p w14:paraId="686A7E4F" w14:textId="77777777" w:rsidR="00143FB2" w:rsidRPr="00DA0600" w:rsidRDefault="00143FB2" w:rsidP="00554376">
      <w:pPr>
        <w:pStyle w:val="Default"/>
        <w:jc w:val="both"/>
        <w:rPr>
          <w:sz w:val="22"/>
          <w:szCs w:val="22"/>
          <w:u w:val="single"/>
        </w:rPr>
      </w:pPr>
      <w:r w:rsidRPr="00DA0600">
        <w:rPr>
          <w:sz w:val="22"/>
          <w:szCs w:val="22"/>
          <w:u w:val="single"/>
        </w:rPr>
        <w:t xml:space="preserve">Providers of Health Services </w:t>
      </w:r>
    </w:p>
    <w:p w14:paraId="587C793C" w14:textId="77777777" w:rsidR="00BA5BDF" w:rsidRPr="00DA0600" w:rsidRDefault="00BA5BDF" w:rsidP="00554376">
      <w:pPr>
        <w:pStyle w:val="Default"/>
        <w:jc w:val="both"/>
        <w:rPr>
          <w:sz w:val="22"/>
          <w:szCs w:val="22"/>
        </w:rPr>
      </w:pPr>
    </w:p>
    <w:p w14:paraId="3A43D926" w14:textId="77777777" w:rsidR="00143FB2" w:rsidRPr="00E4507E" w:rsidRDefault="00143FB2" w:rsidP="00554376">
      <w:pPr>
        <w:pStyle w:val="Default"/>
        <w:jc w:val="both"/>
        <w:rPr>
          <w:color w:val="auto"/>
          <w:sz w:val="22"/>
          <w:szCs w:val="22"/>
        </w:rPr>
      </w:pPr>
      <w:r w:rsidRPr="00E4507E">
        <w:rPr>
          <w:color w:val="auto"/>
          <w:sz w:val="22"/>
          <w:szCs w:val="22"/>
        </w:rPr>
        <w:t xml:space="preserve">Should co-operate with schools that are supporting children with a medical condition, including appropriate communication, liaison with </w:t>
      </w:r>
      <w:r w:rsidR="00593A8B" w:rsidRPr="00E4507E">
        <w:rPr>
          <w:color w:val="auto"/>
          <w:sz w:val="22"/>
          <w:szCs w:val="22"/>
        </w:rPr>
        <w:t>S</w:t>
      </w:r>
      <w:r w:rsidRPr="00E4507E">
        <w:rPr>
          <w:color w:val="auto"/>
          <w:sz w:val="22"/>
          <w:szCs w:val="22"/>
        </w:rPr>
        <w:t xml:space="preserve">chool </w:t>
      </w:r>
      <w:r w:rsidR="00593A8B" w:rsidRPr="00E4507E">
        <w:rPr>
          <w:color w:val="auto"/>
          <w:sz w:val="22"/>
          <w:szCs w:val="22"/>
        </w:rPr>
        <w:t>N</w:t>
      </w:r>
      <w:r w:rsidRPr="00E4507E">
        <w:rPr>
          <w:color w:val="auto"/>
          <w:sz w:val="22"/>
          <w:szCs w:val="22"/>
        </w:rPr>
        <w:t xml:space="preserve">urses and other healthcare professionals such as </w:t>
      </w:r>
      <w:r w:rsidR="00593A8B" w:rsidRPr="00E4507E">
        <w:rPr>
          <w:color w:val="auto"/>
          <w:sz w:val="22"/>
          <w:szCs w:val="22"/>
        </w:rPr>
        <w:t>S</w:t>
      </w:r>
      <w:r w:rsidRPr="00E4507E">
        <w:rPr>
          <w:color w:val="auto"/>
          <w:sz w:val="22"/>
          <w:szCs w:val="22"/>
        </w:rPr>
        <w:t xml:space="preserve">pecialist and </w:t>
      </w:r>
      <w:r w:rsidR="00593A8B" w:rsidRPr="00E4507E">
        <w:rPr>
          <w:color w:val="auto"/>
          <w:sz w:val="22"/>
          <w:szCs w:val="22"/>
        </w:rPr>
        <w:t>C</w:t>
      </w:r>
      <w:r w:rsidRPr="00E4507E">
        <w:rPr>
          <w:color w:val="auto"/>
          <w:sz w:val="22"/>
          <w:szCs w:val="22"/>
        </w:rPr>
        <w:t xml:space="preserve">hildren’s </w:t>
      </w:r>
      <w:r w:rsidR="00593A8B" w:rsidRPr="00E4507E">
        <w:rPr>
          <w:color w:val="auto"/>
          <w:sz w:val="22"/>
          <w:szCs w:val="22"/>
        </w:rPr>
        <w:t>C</w:t>
      </w:r>
      <w:r w:rsidRPr="00E4507E">
        <w:rPr>
          <w:color w:val="auto"/>
          <w:sz w:val="22"/>
          <w:szCs w:val="22"/>
        </w:rPr>
        <w:t xml:space="preserve">ommunity </w:t>
      </w:r>
      <w:r w:rsidR="00593A8B" w:rsidRPr="00E4507E">
        <w:rPr>
          <w:color w:val="auto"/>
          <w:sz w:val="22"/>
          <w:szCs w:val="22"/>
        </w:rPr>
        <w:t>N</w:t>
      </w:r>
      <w:r w:rsidRPr="00E4507E">
        <w:rPr>
          <w:color w:val="auto"/>
          <w:sz w:val="22"/>
          <w:szCs w:val="22"/>
        </w:rPr>
        <w:t xml:space="preserve">urses, as well as participation in locally developed outreach and training. </w:t>
      </w:r>
    </w:p>
    <w:p w14:paraId="57EE654A" w14:textId="77777777" w:rsidR="00BA5BDF" w:rsidRPr="00E4507E" w:rsidRDefault="00BA5BDF" w:rsidP="00554376">
      <w:pPr>
        <w:pStyle w:val="Default"/>
        <w:jc w:val="both"/>
        <w:rPr>
          <w:color w:val="auto"/>
          <w:sz w:val="22"/>
          <w:szCs w:val="22"/>
        </w:rPr>
      </w:pPr>
    </w:p>
    <w:p w14:paraId="6FB0A398" w14:textId="77777777" w:rsidR="00143FB2" w:rsidRPr="00E4507E" w:rsidRDefault="00143FB2" w:rsidP="00554376">
      <w:pPr>
        <w:jc w:val="both"/>
        <w:rPr>
          <w:rFonts w:ascii="Arial" w:hAnsi="Arial" w:cs="Arial"/>
          <w:i/>
        </w:rPr>
      </w:pPr>
      <w:r w:rsidRPr="00E4507E">
        <w:rPr>
          <w:rFonts w:ascii="Arial" w:hAnsi="Arial" w:cs="Arial"/>
          <w:i/>
        </w:rPr>
        <w:t xml:space="preserve">Health services can provide valuable support, information, advice and guidance to schools, and their staff, to support children with medical conditions at school. </w:t>
      </w:r>
    </w:p>
    <w:p w14:paraId="6680E4A5" w14:textId="77777777" w:rsidR="00143FB2" w:rsidRPr="00E4507E" w:rsidRDefault="00143FB2" w:rsidP="00554376">
      <w:pPr>
        <w:pStyle w:val="Default"/>
        <w:jc w:val="both"/>
        <w:rPr>
          <w:color w:val="auto"/>
          <w:sz w:val="22"/>
          <w:szCs w:val="22"/>
          <w:u w:val="single"/>
        </w:rPr>
      </w:pPr>
      <w:r w:rsidRPr="00E4507E">
        <w:rPr>
          <w:color w:val="auto"/>
          <w:sz w:val="22"/>
          <w:szCs w:val="22"/>
          <w:u w:val="single"/>
        </w:rPr>
        <w:t xml:space="preserve">Clinical Commissioning Groups (CCGs) </w:t>
      </w:r>
    </w:p>
    <w:p w14:paraId="79D07377" w14:textId="77777777" w:rsidR="00BA5BDF" w:rsidRPr="00E4507E" w:rsidRDefault="00BA5BDF" w:rsidP="00554376">
      <w:pPr>
        <w:pStyle w:val="Default"/>
        <w:jc w:val="both"/>
        <w:rPr>
          <w:color w:val="auto"/>
          <w:sz w:val="22"/>
          <w:szCs w:val="22"/>
        </w:rPr>
      </w:pPr>
    </w:p>
    <w:p w14:paraId="4CEAA127" w14:textId="77777777" w:rsidR="00143FB2" w:rsidRPr="00E4507E" w:rsidRDefault="00143FB2" w:rsidP="00554376">
      <w:pPr>
        <w:pStyle w:val="Default"/>
        <w:jc w:val="both"/>
        <w:rPr>
          <w:color w:val="auto"/>
          <w:sz w:val="22"/>
          <w:szCs w:val="22"/>
        </w:rPr>
      </w:pPr>
      <w:r w:rsidRPr="00E4507E">
        <w:rPr>
          <w:color w:val="auto"/>
          <w:sz w:val="22"/>
          <w:szCs w:val="22"/>
        </w:rPr>
        <w:t xml:space="preserve">Commission other healthcare professionals such as </w:t>
      </w:r>
      <w:r w:rsidR="00593A8B" w:rsidRPr="00E4507E">
        <w:rPr>
          <w:color w:val="auto"/>
          <w:sz w:val="22"/>
          <w:szCs w:val="22"/>
        </w:rPr>
        <w:t>S</w:t>
      </w:r>
      <w:r w:rsidRPr="00E4507E">
        <w:rPr>
          <w:color w:val="auto"/>
          <w:sz w:val="22"/>
          <w:szCs w:val="22"/>
        </w:rPr>
        <w:t xml:space="preserve">pecialist </w:t>
      </w:r>
      <w:r w:rsidR="00593A8B" w:rsidRPr="00E4507E">
        <w:rPr>
          <w:color w:val="auto"/>
          <w:sz w:val="22"/>
          <w:szCs w:val="22"/>
        </w:rPr>
        <w:t>N</w:t>
      </w:r>
      <w:r w:rsidRPr="00E4507E">
        <w:rPr>
          <w:color w:val="auto"/>
          <w:sz w:val="22"/>
          <w:szCs w:val="22"/>
        </w:rPr>
        <w:t>urses and have a reciprocal duty to co</w:t>
      </w:r>
      <w:r w:rsidR="00593A8B" w:rsidRPr="00E4507E">
        <w:rPr>
          <w:color w:val="auto"/>
          <w:sz w:val="22"/>
          <w:szCs w:val="22"/>
        </w:rPr>
        <w:t>-</w:t>
      </w:r>
      <w:r w:rsidRPr="00E4507E">
        <w:rPr>
          <w:color w:val="auto"/>
          <w:sz w:val="22"/>
          <w:szCs w:val="22"/>
        </w:rPr>
        <w:t xml:space="preserve">operate under Section 10 of the Children Act 2004. </w:t>
      </w:r>
      <w:r w:rsidR="00593A8B" w:rsidRPr="00E4507E">
        <w:rPr>
          <w:color w:val="auto"/>
          <w:sz w:val="22"/>
          <w:szCs w:val="22"/>
        </w:rPr>
        <w:t xml:space="preserve"> </w:t>
      </w:r>
      <w:r w:rsidRPr="00E4507E">
        <w:rPr>
          <w:color w:val="auto"/>
          <w:sz w:val="22"/>
          <w:szCs w:val="22"/>
        </w:rPr>
        <w:t xml:space="preserve">They should ensure that: </w:t>
      </w:r>
    </w:p>
    <w:p w14:paraId="603537FF" w14:textId="77777777" w:rsidR="00BA5BDF" w:rsidRPr="00E4507E" w:rsidRDefault="00BA5BDF" w:rsidP="00554376">
      <w:pPr>
        <w:pStyle w:val="Default"/>
        <w:jc w:val="both"/>
        <w:rPr>
          <w:color w:val="auto"/>
          <w:sz w:val="22"/>
          <w:szCs w:val="22"/>
        </w:rPr>
      </w:pPr>
    </w:p>
    <w:p w14:paraId="74B221E0" w14:textId="77777777" w:rsidR="00143FB2" w:rsidRPr="00E4507E" w:rsidRDefault="00143FB2" w:rsidP="00554376">
      <w:pPr>
        <w:pStyle w:val="Default"/>
        <w:ind w:left="284" w:hanging="284"/>
        <w:jc w:val="both"/>
        <w:rPr>
          <w:color w:val="auto"/>
          <w:sz w:val="22"/>
          <w:szCs w:val="22"/>
        </w:rPr>
      </w:pPr>
      <w:r w:rsidRPr="00E4507E">
        <w:rPr>
          <w:color w:val="auto"/>
          <w:sz w:val="22"/>
          <w:szCs w:val="22"/>
        </w:rPr>
        <w:t xml:space="preserve">a) commissioning is responsive to children’s needs, and that health services </w:t>
      </w:r>
      <w:proofErr w:type="gramStart"/>
      <w:r w:rsidRPr="00E4507E">
        <w:rPr>
          <w:color w:val="auto"/>
          <w:sz w:val="22"/>
          <w:szCs w:val="22"/>
        </w:rPr>
        <w:t>are able to</w:t>
      </w:r>
      <w:proofErr w:type="gramEnd"/>
      <w:r w:rsidRPr="00E4507E">
        <w:rPr>
          <w:color w:val="auto"/>
          <w:sz w:val="22"/>
          <w:szCs w:val="22"/>
        </w:rPr>
        <w:t xml:space="preserve"> co-operate with schools supporting children with medical conditions; and </w:t>
      </w:r>
    </w:p>
    <w:p w14:paraId="70CA9252" w14:textId="77777777" w:rsidR="00143FB2" w:rsidRPr="00E4507E" w:rsidRDefault="00143FB2" w:rsidP="00554376">
      <w:pPr>
        <w:pStyle w:val="Default"/>
        <w:ind w:left="284" w:hanging="284"/>
        <w:jc w:val="both"/>
        <w:rPr>
          <w:color w:val="auto"/>
          <w:sz w:val="22"/>
          <w:szCs w:val="22"/>
        </w:rPr>
      </w:pPr>
    </w:p>
    <w:p w14:paraId="265C4F0C" w14:textId="77777777" w:rsidR="00143FB2" w:rsidRPr="00E4507E" w:rsidRDefault="00143FB2" w:rsidP="00554376">
      <w:pPr>
        <w:pStyle w:val="Default"/>
        <w:ind w:left="284" w:hanging="284"/>
        <w:jc w:val="both"/>
        <w:rPr>
          <w:color w:val="auto"/>
          <w:sz w:val="22"/>
          <w:szCs w:val="22"/>
        </w:rPr>
      </w:pPr>
      <w:r w:rsidRPr="00E4507E">
        <w:rPr>
          <w:color w:val="auto"/>
          <w:sz w:val="22"/>
          <w:szCs w:val="22"/>
        </w:rPr>
        <w:t xml:space="preserve">b) </w:t>
      </w:r>
      <w:r w:rsidR="00593A8B" w:rsidRPr="00E4507E">
        <w:rPr>
          <w:color w:val="auto"/>
          <w:sz w:val="22"/>
          <w:szCs w:val="22"/>
        </w:rPr>
        <w:tab/>
      </w:r>
      <w:r w:rsidRPr="00E4507E">
        <w:rPr>
          <w:color w:val="auto"/>
          <w:sz w:val="22"/>
          <w:szCs w:val="22"/>
        </w:rPr>
        <w:t xml:space="preserve">are responsive to local authorities and schools seeking to strengthen links between health services and </w:t>
      </w:r>
      <w:proofErr w:type="gramStart"/>
      <w:r w:rsidRPr="00E4507E">
        <w:rPr>
          <w:color w:val="auto"/>
          <w:sz w:val="22"/>
          <w:szCs w:val="22"/>
        </w:rPr>
        <w:t>schools, and</w:t>
      </w:r>
      <w:proofErr w:type="gramEnd"/>
      <w:r w:rsidRPr="00E4507E">
        <w:rPr>
          <w:color w:val="auto"/>
          <w:sz w:val="22"/>
          <w:szCs w:val="22"/>
        </w:rPr>
        <w:t xml:space="preserve"> consider how to encourage health services in providing support and advice (and can help with any potential issues or obstacles in relation to this). </w:t>
      </w:r>
    </w:p>
    <w:p w14:paraId="3E51518E" w14:textId="77777777" w:rsidR="00143FB2" w:rsidRPr="00E4507E" w:rsidRDefault="00143FB2" w:rsidP="00554376">
      <w:pPr>
        <w:pStyle w:val="Default"/>
        <w:ind w:left="284" w:hanging="284"/>
        <w:jc w:val="both"/>
        <w:rPr>
          <w:color w:val="auto"/>
          <w:sz w:val="23"/>
          <w:szCs w:val="23"/>
        </w:rPr>
      </w:pPr>
    </w:p>
    <w:p w14:paraId="50B29864" w14:textId="77777777" w:rsidR="00143FB2" w:rsidRPr="00DA0600" w:rsidRDefault="00143FB2" w:rsidP="00554376">
      <w:pPr>
        <w:pStyle w:val="Default"/>
        <w:jc w:val="both"/>
      </w:pPr>
      <w:r w:rsidRPr="00DA0600">
        <w:rPr>
          <w:b/>
          <w:bCs/>
        </w:rPr>
        <w:t>4. Individual Health</w:t>
      </w:r>
      <w:r w:rsidR="00C870AC">
        <w:rPr>
          <w:b/>
          <w:bCs/>
        </w:rPr>
        <w:t>c</w:t>
      </w:r>
      <w:r w:rsidRPr="00DA0600">
        <w:rPr>
          <w:b/>
          <w:bCs/>
        </w:rPr>
        <w:t xml:space="preserve">are Plans </w:t>
      </w:r>
    </w:p>
    <w:p w14:paraId="6E8D0C11" w14:textId="77777777" w:rsidR="00143FB2" w:rsidRDefault="00143FB2" w:rsidP="00554376">
      <w:pPr>
        <w:pStyle w:val="Default"/>
        <w:jc w:val="both"/>
        <w:rPr>
          <w:sz w:val="28"/>
          <w:szCs w:val="28"/>
        </w:rPr>
      </w:pPr>
    </w:p>
    <w:p w14:paraId="3414DCEA" w14:textId="77777777" w:rsidR="00143FB2" w:rsidRPr="00E4507E" w:rsidRDefault="00143FB2" w:rsidP="00554376">
      <w:pPr>
        <w:pStyle w:val="Default"/>
        <w:jc w:val="both"/>
        <w:rPr>
          <w:color w:val="auto"/>
          <w:sz w:val="22"/>
          <w:szCs w:val="22"/>
        </w:rPr>
      </w:pPr>
      <w:r w:rsidRPr="00E4507E">
        <w:rPr>
          <w:color w:val="auto"/>
          <w:sz w:val="22"/>
          <w:szCs w:val="22"/>
        </w:rPr>
        <w:t>It is not appropriate to send children with medical conditions home frequently or prevent them from staying for normal school activities, including lunch, unless specified in their Individual He</w:t>
      </w:r>
      <w:r w:rsidR="00C51CBC" w:rsidRPr="00E4507E">
        <w:rPr>
          <w:color w:val="auto"/>
          <w:sz w:val="22"/>
          <w:szCs w:val="22"/>
        </w:rPr>
        <w:t>alth</w:t>
      </w:r>
      <w:r w:rsidR="00593A8B" w:rsidRPr="00E4507E">
        <w:rPr>
          <w:color w:val="auto"/>
          <w:sz w:val="22"/>
          <w:szCs w:val="22"/>
        </w:rPr>
        <w:t>c</w:t>
      </w:r>
      <w:r w:rsidR="00C51CBC" w:rsidRPr="00E4507E">
        <w:rPr>
          <w:color w:val="auto"/>
          <w:sz w:val="22"/>
          <w:szCs w:val="22"/>
        </w:rPr>
        <w:t xml:space="preserve">are </w:t>
      </w:r>
      <w:r w:rsidR="00593A8B" w:rsidRPr="00E4507E">
        <w:rPr>
          <w:color w:val="auto"/>
          <w:sz w:val="22"/>
          <w:szCs w:val="22"/>
        </w:rPr>
        <w:t>P</w:t>
      </w:r>
      <w:r w:rsidR="00C51CBC" w:rsidRPr="00E4507E">
        <w:rPr>
          <w:color w:val="auto"/>
          <w:sz w:val="22"/>
          <w:szCs w:val="22"/>
        </w:rPr>
        <w:t xml:space="preserve">lans (see </w:t>
      </w:r>
      <w:r w:rsidR="00C870AC" w:rsidRPr="00E4507E">
        <w:rPr>
          <w:color w:val="auto"/>
          <w:sz w:val="22"/>
          <w:szCs w:val="22"/>
        </w:rPr>
        <w:t>A</w:t>
      </w:r>
      <w:r w:rsidR="00C51CBC" w:rsidRPr="00E4507E">
        <w:rPr>
          <w:color w:val="auto"/>
          <w:sz w:val="22"/>
          <w:szCs w:val="22"/>
        </w:rPr>
        <w:t>ppendix ‘A</w:t>
      </w:r>
      <w:r w:rsidRPr="00E4507E">
        <w:rPr>
          <w:color w:val="auto"/>
          <w:sz w:val="22"/>
          <w:szCs w:val="22"/>
        </w:rPr>
        <w:t xml:space="preserve">’). </w:t>
      </w:r>
      <w:r w:rsidR="00C870AC" w:rsidRPr="00E4507E">
        <w:rPr>
          <w:color w:val="auto"/>
          <w:sz w:val="22"/>
          <w:szCs w:val="22"/>
        </w:rPr>
        <w:t xml:space="preserve"> </w:t>
      </w:r>
      <w:r w:rsidRPr="00E4507E">
        <w:rPr>
          <w:color w:val="auto"/>
          <w:sz w:val="22"/>
          <w:szCs w:val="22"/>
        </w:rPr>
        <w:t xml:space="preserve">This will include requiring parents to provide up to date information about their child’s medical needs, provide their child’s medication to the school in the original container </w:t>
      </w:r>
      <w:proofErr w:type="gramStart"/>
      <w:r w:rsidRPr="00E4507E">
        <w:rPr>
          <w:color w:val="auto"/>
          <w:sz w:val="22"/>
          <w:szCs w:val="22"/>
        </w:rPr>
        <w:t>and also</w:t>
      </w:r>
      <w:proofErr w:type="gramEnd"/>
      <w:r w:rsidRPr="00E4507E">
        <w:rPr>
          <w:color w:val="auto"/>
          <w:sz w:val="22"/>
          <w:szCs w:val="22"/>
        </w:rPr>
        <w:t xml:space="preserve"> carry out any action they have agreed as part of their child’s </w:t>
      </w:r>
      <w:r w:rsidR="00C870AC" w:rsidRPr="00E4507E">
        <w:rPr>
          <w:color w:val="auto"/>
          <w:sz w:val="22"/>
          <w:szCs w:val="22"/>
        </w:rPr>
        <w:t>H</w:t>
      </w:r>
      <w:r w:rsidRPr="00E4507E">
        <w:rPr>
          <w:color w:val="auto"/>
          <w:sz w:val="22"/>
          <w:szCs w:val="22"/>
        </w:rPr>
        <w:t xml:space="preserve">ealthcare </w:t>
      </w:r>
      <w:r w:rsidR="00C870AC" w:rsidRPr="00E4507E">
        <w:rPr>
          <w:color w:val="auto"/>
          <w:sz w:val="22"/>
          <w:szCs w:val="22"/>
        </w:rPr>
        <w:t>P</w:t>
      </w:r>
      <w:r w:rsidRPr="00E4507E">
        <w:rPr>
          <w:color w:val="auto"/>
          <w:sz w:val="22"/>
          <w:szCs w:val="22"/>
        </w:rPr>
        <w:t xml:space="preserve">lan, where one is in place. </w:t>
      </w:r>
    </w:p>
    <w:p w14:paraId="1F6BD6D9" w14:textId="77777777" w:rsidR="00BA5BDF" w:rsidRPr="00E4507E" w:rsidRDefault="00BA5BDF" w:rsidP="00554376">
      <w:pPr>
        <w:pStyle w:val="Default"/>
        <w:jc w:val="both"/>
        <w:rPr>
          <w:color w:val="auto"/>
          <w:sz w:val="22"/>
          <w:szCs w:val="22"/>
        </w:rPr>
      </w:pPr>
    </w:p>
    <w:p w14:paraId="071E1482" w14:textId="77777777" w:rsidR="00143FB2" w:rsidRPr="00DA0600" w:rsidRDefault="00143FB2" w:rsidP="00554376">
      <w:pPr>
        <w:pStyle w:val="Default"/>
        <w:jc w:val="both"/>
        <w:rPr>
          <w:sz w:val="22"/>
          <w:szCs w:val="22"/>
        </w:rPr>
      </w:pPr>
      <w:r w:rsidRPr="00DA0600">
        <w:rPr>
          <w:sz w:val="22"/>
          <w:szCs w:val="22"/>
        </w:rPr>
        <w:lastRenderedPageBreak/>
        <w:t xml:space="preserve">The aim of Individual Healthcare Plans should be to capture the steps which a school should take to help the child manage their condition and overcome any potential barriers to getting the most from their education. </w:t>
      </w:r>
    </w:p>
    <w:p w14:paraId="28057241" w14:textId="77777777" w:rsidR="00BA5BDF" w:rsidRPr="00DA0600" w:rsidRDefault="00BA5BDF" w:rsidP="00554376">
      <w:pPr>
        <w:pStyle w:val="Default"/>
        <w:jc w:val="both"/>
        <w:rPr>
          <w:sz w:val="22"/>
          <w:szCs w:val="22"/>
        </w:rPr>
      </w:pPr>
    </w:p>
    <w:p w14:paraId="73FCF5D6" w14:textId="77777777" w:rsidR="00143FB2" w:rsidRPr="00DA0600" w:rsidRDefault="00DB093D" w:rsidP="00554376">
      <w:pPr>
        <w:pStyle w:val="Default"/>
        <w:jc w:val="both"/>
        <w:rPr>
          <w:sz w:val="22"/>
          <w:szCs w:val="22"/>
        </w:rPr>
      </w:pPr>
      <w:r w:rsidRPr="00DA0600">
        <w:rPr>
          <w:sz w:val="22"/>
          <w:szCs w:val="22"/>
        </w:rPr>
        <w:t xml:space="preserve">The </w:t>
      </w:r>
      <w:r w:rsidR="00C870AC" w:rsidRPr="00E4507E">
        <w:rPr>
          <w:color w:val="auto"/>
          <w:sz w:val="22"/>
          <w:szCs w:val="22"/>
        </w:rPr>
        <w:t>s</w:t>
      </w:r>
      <w:r w:rsidR="00143FB2" w:rsidRPr="00E4507E">
        <w:rPr>
          <w:color w:val="auto"/>
          <w:sz w:val="22"/>
          <w:szCs w:val="22"/>
        </w:rPr>
        <w:t>chool ha</w:t>
      </w:r>
      <w:r w:rsidRPr="00E4507E">
        <w:rPr>
          <w:color w:val="auto"/>
          <w:sz w:val="22"/>
          <w:szCs w:val="22"/>
        </w:rPr>
        <w:t>s</w:t>
      </w:r>
      <w:r w:rsidR="00143FB2" w:rsidRPr="00E4507E">
        <w:rPr>
          <w:color w:val="auto"/>
          <w:sz w:val="22"/>
          <w:szCs w:val="22"/>
        </w:rPr>
        <w:t xml:space="preserve"> responsibility for ensuring Individual Healthcare Plans are finalised and implemented. </w:t>
      </w:r>
      <w:r w:rsidR="00C870AC" w:rsidRPr="00E4507E">
        <w:rPr>
          <w:color w:val="auto"/>
          <w:sz w:val="22"/>
          <w:szCs w:val="22"/>
        </w:rPr>
        <w:t xml:space="preserve"> </w:t>
      </w:r>
      <w:r w:rsidR="00143FB2" w:rsidRPr="00E4507E">
        <w:rPr>
          <w:color w:val="auto"/>
          <w:sz w:val="22"/>
          <w:szCs w:val="22"/>
        </w:rPr>
        <w:t xml:space="preserve">They </w:t>
      </w:r>
      <w:r w:rsidR="00143FB2" w:rsidRPr="00DA0600">
        <w:rPr>
          <w:sz w:val="22"/>
          <w:szCs w:val="22"/>
        </w:rPr>
        <w:t xml:space="preserve">should agree with partners who will take the lead in writing the </w:t>
      </w:r>
      <w:r w:rsidR="00C870AC" w:rsidRPr="00C870AC">
        <w:rPr>
          <w:color w:val="FF0000"/>
          <w:sz w:val="22"/>
          <w:szCs w:val="22"/>
        </w:rPr>
        <w:t>P</w:t>
      </w:r>
      <w:r w:rsidR="00143FB2" w:rsidRPr="00DA0600">
        <w:rPr>
          <w:sz w:val="22"/>
          <w:szCs w:val="22"/>
        </w:rPr>
        <w:t xml:space="preserve">lan. They need to be reviewed at least annually or earlier if evidence is presented that the child’s needs have changed. </w:t>
      </w:r>
      <w:r w:rsidR="00C870AC">
        <w:rPr>
          <w:sz w:val="22"/>
          <w:szCs w:val="22"/>
        </w:rPr>
        <w:t xml:space="preserve"> </w:t>
      </w:r>
      <w:r w:rsidR="00143FB2" w:rsidRPr="00DA0600">
        <w:rPr>
          <w:sz w:val="22"/>
          <w:szCs w:val="22"/>
        </w:rPr>
        <w:t>Plans should be developed with the child’s best interests in mind and ensure that the school assesses and manages risks to the child’s education, health and social well</w:t>
      </w:r>
      <w:r w:rsidR="00BA5BDF" w:rsidRPr="00DA0600">
        <w:rPr>
          <w:sz w:val="22"/>
          <w:szCs w:val="22"/>
        </w:rPr>
        <w:t>-being and minimises disruption.</w:t>
      </w:r>
    </w:p>
    <w:p w14:paraId="4A7004DC" w14:textId="77777777" w:rsidR="00BA5BDF" w:rsidRDefault="00BA5BDF" w:rsidP="00554376">
      <w:pPr>
        <w:pStyle w:val="Default"/>
        <w:jc w:val="both"/>
        <w:rPr>
          <w:sz w:val="23"/>
          <w:szCs w:val="23"/>
        </w:rPr>
      </w:pPr>
    </w:p>
    <w:p w14:paraId="467737F9" w14:textId="77777777" w:rsidR="00143FB2" w:rsidRPr="00DA0600" w:rsidRDefault="00143FB2" w:rsidP="00554376">
      <w:pPr>
        <w:pStyle w:val="Default"/>
        <w:jc w:val="both"/>
        <w:rPr>
          <w:sz w:val="22"/>
          <w:szCs w:val="22"/>
        </w:rPr>
      </w:pPr>
      <w:r w:rsidRPr="00DA0600">
        <w:rPr>
          <w:sz w:val="22"/>
          <w:szCs w:val="22"/>
        </w:rPr>
        <w:t xml:space="preserve">Individual Healthcare Plans (and their review) may be initiated, in consultation with the parent, by a member of school staff or a healthcare professional involved in providing care to the child. </w:t>
      </w:r>
      <w:r w:rsidR="00AB578F">
        <w:rPr>
          <w:sz w:val="22"/>
          <w:szCs w:val="22"/>
        </w:rPr>
        <w:t xml:space="preserve"> </w:t>
      </w:r>
      <w:r w:rsidRPr="00DA0600">
        <w:rPr>
          <w:sz w:val="22"/>
          <w:szCs w:val="22"/>
        </w:rPr>
        <w:t xml:space="preserve">Pupils should be involved whenever appropriate. </w:t>
      </w:r>
    </w:p>
    <w:p w14:paraId="66AB334E" w14:textId="77777777" w:rsidR="00BA5BDF" w:rsidRPr="00DA0600" w:rsidRDefault="00BA5BDF" w:rsidP="00554376">
      <w:pPr>
        <w:pStyle w:val="Default"/>
        <w:jc w:val="both"/>
        <w:rPr>
          <w:sz w:val="22"/>
          <w:szCs w:val="22"/>
        </w:rPr>
      </w:pPr>
    </w:p>
    <w:p w14:paraId="50DC2E19" w14:textId="77777777" w:rsidR="00143FB2" w:rsidRPr="00DA0600" w:rsidRDefault="00143FB2" w:rsidP="00554376">
      <w:pPr>
        <w:pStyle w:val="Default"/>
        <w:jc w:val="both"/>
        <w:rPr>
          <w:sz w:val="22"/>
          <w:szCs w:val="22"/>
        </w:rPr>
      </w:pPr>
      <w:r w:rsidRPr="00DA0600">
        <w:rPr>
          <w:sz w:val="22"/>
          <w:szCs w:val="22"/>
        </w:rPr>
        <w:t xml:space="preserve">In deciding what information should be recorded on Individual Healthcare Plans the following should be considered: </w:t>
      </w:r>
      <w:r w:rsidR="00E4507E">
        <w:rPr>
          <w:sz w:val="22"/>
          <w:szCs w:val="22"/>
        </w:rPr>
        <w:tab/>
      </w:r>
    </w:p>
    <w:p w14:paraId="29E14B1A" w14:textId="77777777" w:rsidR="00BA5BDF" w:rsidRPr="00DA0600" w:rsidRDefault="00BA5BDF" w:rsidP="00554376">
      <w:pPr>
        <w:pStyle w:val="Default"/>
        <w:jc w:val="both"/>
        <w:rPr>
          <w:sz w:val="22"/>
          <w:szCs w:val="22"/>
        </w:rPr>
      </w:pPr>
    </w:p>
    <w:p w14:paraId="430AEC01" w14:textId="77777777" w:rsidR="00143FB2" w:rsidRPr="00DA0600" w:rsidRDefault="00143FB2" w:rsidP="00306E16">
      <w:pPr>
        <w:pStyle w:val="Default"/>
        <w:numPr>
          <w:ilvl w:val="1"/>
          <w:numId w:val="17"/>
        </w:numPr>
        <w:tabs>
          <w:tab w:val="left" w:pos="284"/>
        </w:tabs>
        <w:ind w:hanging="1506"/>
        <w:jc w:val="both"/>
        <w:rPr>
          <w:sz w:val="22"/>
          <w:szCs w:val="22"/>
        </w:rPr>
      </w:pPr>
      <w:r w:rsidRPr="00DA0600">
        <w:rPr>
          <w:sz w:val="22"/>
          <w:szCs w:val="22"/>
        </w:rPr>
        <w:t xml:space="preserve">the medical condition, its triggers, signs, symptoms and </w:t>
      </w:r>
      <w:proofErr w:type="gramStart"/>
      <w:r w:rsidRPr="00DA0600">
        <w:rPr>
          <w:sz w:val="22"/>
          <w:szCs w:val="22"/>
        </w:rPr>
        <w:t>treatments;</w:t>
      </w:r>
      <w:proofErr w:type="gramEnd"/>
      <w:r w:rsidRPr="00DA0600">
        <w:rPr>
          <w:sz w:val="22"/>
          <w:szCs w:val="22"/>
        </w:rPr>
        <w:t xml:space="preserve"> </w:t>
      </w:r>
    </w:p>
    <w:p w14:paraId="150CA7C0" w14:textId="77777777" w:rsidR="00143FB2" w:rsidRPr="00DA0600" w:rsidRDefault="00143FB2" w:rsidP="00AB578F">
      <w:pPr>
        <w:pStyle w:val="Default"/>
        <w:tabs>
          <w:tab w:val="left" w:pos="284"/>
        </w:tabs>
        <w:jc w:val="both"/>
        <w:rPr>
          <w:sz w:val="22"/>
          <w:szCs w:val="22"/>
        </w:rPr>
      </w:pPr>
    </w:p>
    <w:p w14:paraId="218C2BDF" w14:textId="77777777" w:rsidR="00143FB2" w:rsidRDefault="00143FB2" w:rsidP="00306E16">
      <w:pPr>
        <w:pStyle w:val="Default"/>
        <w:numPr>
          <w:ilvl w:val="2"/>
          <w:numId w:val="17"/>
        </w:numPr>
        <w:tabs>
          <w:tab w:val="left" w:pos="284"/>
        </w:tabs>
        <w:spacing w:after="260"/>
        <w:ind w:left="284" w:hanging="284"/>
        <w:jc w:val="both"/>
        <w:rPr>
          <w:sz w:val="22"/>
          <w:szCs w:val="22"/>
        </w:rPr>
      </w:pPr>
      <w:r w:rsidRPr="00DA0600">
        <w:rPr>
          <w:sz w:val="22"/>
          <w:szCs w:val="22"/>
        </w:rPr>
        <w:t xml:space="preserve">the pupil’s resulting needs, including medication and other treatments, time, facilities, equipment, testing, access to food and drink </w:t>
      </w:r>
      <w:r w:rsidR="00AB578F">
        <w:rPr>
          <w:sz w:val="22"/>
          <w:szCs w:val="22"/>
        </w:rPr>
        <w:t>(</w:t>
      </w:r>
      <w:r w:rsidRPr="00DA0600">
        <w:rPr>
          <w:sz w:val="22"/>
          <w:szCs w:val="22"/>
        </w:rPr>
        <w:t>where this is used to manage their condition</w:t>
      </w:r>
      <w:r w:rsidR="00AB578F">
        <w:rPr>
          <w:sz w:val="22"/>
          <w:szCs w:val="22"/>
        </w:rPr>
        <w:t>)</w:t>
      </w:r>
      <w:r w:rsidRPr="00DA0600">
        <w:rPr>
          <w:sz w:val="22"/>
          <w:szCs w:val="22"/>
        </w:rPr>
        <w:t xml:space="preserve">, dietary requirements and environmental </w:t>
      </w:r>
      <w:proofErr w:type="gramStart"/>
      <w:r w:rsidRPr="00DA0600">
        <w:rPr>
          <w:sz w:val="22"/>
          <w:szCs w:val="22"/>
        </w:rPr>
        <w:t>issues;</w:t>
      </w:r>
      <w:proofErr w:type="gramEnd"/>
      <w:r w:rsidRPr="00DA0600">
        <w:rPr>
          <w:sz w:val="22"/>
          <w:szCs w:val="22"/>
        </w:rPr>
        <w:t xml:space="preserve"> </w:t>
      </w:r>
    </w:p>
    <w:p w14:paraId="197BC98E" w14:textId="77777777" w:rsidR="00143FB2" w:rsidRDefault="00306E16" w:rsidP="00AB578F">
      <w:pPr>
        <w:pStyle w:val="Default"/>
        <w:numPr>
          <w:ilvl w:val="2"/>
          <w:numId w:val="17"/>
        </w:numPr>
        <w:tabs>
          <w:tab w:val="left" w:pos="284"/>
        </w:tabs>
        <w:spacing w:after="260"/>
        <w:ind w:left="284" w:hanging="284"/>
        <w:jc w:val="both"/>
        <w:rPr>
          <w:sz w:val="22"/>
          <w:szCs w:val="22"/>
        </w:rPr>
      </w:pPr>
      <w:r w:rsidRPr="00306E16">
        <w:rPr>
          <w:sz w:val="22"/>
          <w:szCs w:val="22"/>
        </w:rPr>
        <w:t>s</w:t>
      </w:r>
      <w:r w:rsidR="00143FB2" w:rsidRPr="00306E16">
        <w:rPr>
          <w:sz w:val="22"/>
          <w:szCs w:val="22"/>
        </w:rPr>
        <w:t xml:space="preserve">pecific support for the pupil’s educational, social and emotional </w:t>
      </w:r>
      <w:proofErr w:type="gramStart"/>
      <w:r w:rsidR="00143FB2" w:rsidRPr="00306E16">
        <w:rPr>
          <w:sz w:val="22"/>
          <w:szCs w:val="22"/>
        </w:rPr>
        <w:t>needs;</w:t>
      </w:r>
      <w:proofErr w:type="gramEnd"/>
      <w:r w:rsidR="00143FB2" w:rsidRPr="00306E16">
        <w:rPr>
          <w:sz w:val="22"/>
          <w:szCs w:val="22"/>
        </w:rPr>
        <w:t xml:space="preserve"> </w:t>
      </w:r>
    </w:p>
    <w:p w14:paraId="3CF00143" w14:textId="77777777" w:rsidR="00143FB2" w:rsidRDefault="00306E16" w:rsidP="00AB578F">
      <w:pPr>
        <w:pStyle w:val="Default"/>
        <w:numPr>
          <w:ilvl w:val="2"/>
          <w:numId w:val="17"/>
        </w:numPr>
        <w:tabs>
          <w:tab w:val="left" w:pos="284"/>
        </w:tabs>
        <w:spacing w:after="260"/>
        <w:ind w:left="284" w:hanging="284"/>
        <w:jc w:val="both"/>
        <w:rPr>
          <w:sz w:val="22"/>
          <w:szCs w:val="22"/>
        </w:rPr>
      </w:pPr>
      <w:r w:rsidRPr="00306E16">
        <w:rPr>
          <w:sz w:val="22"/>
          <w:szCs w:val="22"/>
        </w:rPr>
        <w:t>t</w:t>
      </w:r>
      <w:r w:rsidR="00143FB2" w:rsidRPr="00306E16">
        <w:rPr>
          <w:sz w:val="22"/>
          <w:szCs w:val="22"/>
        </w:rPr>
        <w:t xml:space="preserve">he level of support needed including in </w:t>
      </w:r>
      <w:proofErr w:type="gramStart"/>
      <w:r w:rsidR="00143FB2" w:rsidRPr="00306E16">
        <w:rPr>
          <w:sz w:val="22"/>
          <w:szCs w:val="22"/>
        </w:rPr>
        <w:t>emergencies;</w:t>
      </w:r>
      <w:proofErr w:type="gramEnd"/>
      <w:r w:rsidR="00143FB2" w:rsidRPr="00306E16">
        <w:rPr>
          <w:sz w:val="22"/>
          <w:szCs w:val="22"/>
        </w:rPr>
        <w:t xml:space="preserve"> </w:t>
      </w:r>
    </w:p>
    <w:p w14:paraId="5E6D356A" w14:textId="77777777" w:rsidR="00143FB2" w:rsidRDefault="00306E16" w:rsidP="00AB578F">
      <w:pPr>
        <w:pStyle w:val="Default"/>
        <w:numPr>
          <w:ilvl w:val="2"/>
          <w:numId w:val="17"/>
        </w:numPr>
        <w:tabs>
          <w:tab w:val="left" w:pos="284"/>
        </w:tabs>
        <w:spacing w:after="260"/>
        <w:ind w:left="284" w:hanging="284"/>
        <w:jc w:val="both"/>
        <w:rPr>
          <w:sz w:val="22"/>
          <w:szCs w:val="22"/>
        </w:rPr>
      </w:pPr>
      <w:r w:rsidRPr="00306E16">
        <w:rPr>
          <w:sz w:val="22"/>
          <w:szCs w:val="22"/>
        </w:rPr>
        <w:t>w</w:t>
      </w:r>
      <w:r w:rsidR="00143FB2" w:rsidRPr="00306E16">
        <w:rPr>
          <w:sz w:val="22"/>
          <w:szCs w:val="22"/>
        </w:rPr>
        <w:t xml:space="preserve">hether a pupil can self-manage their medication and the monitoring </w:t>
      </w:r>
      <w:proofErr w:type="gramStart"/>
      <w:r w:rsidR="00143FB2" w:rsidRPr="00306E16">
        <w:rPr>
          <w:sz w:val="22"/>
          <w:szCs w:val="22"/>
        </w:rPr>
        <w:t>arrangements;</w:t>
      </w:r>
      <w:proofErr w:type="gramEnd"/>
      <w:r w:rsidR="00143FB2" w:rsidRPr="00306E16">
        <w:rPr>
          <w:sz w:val="22"/>
          <w:szCs w:val="22"/>
        </w:rPr>
        <w:t xml:space="preserve"> </w:t>
      </w:r>
    </w:p>
    <w:p w14:paraId="1EA707B0" w14:textId="77777777" w:rsidR="00143FB2" w:rsidRDefault="00306E16" w:rsidP="00AB578F">
      <w:pPr>
        <w:pStyle w:val="Default"/>
        <w:numPr>
          <w:ilvl w:val="2"/>
          <w:numId w:val="17"/>
        </w:numPr>
        <w:tabs>
          <w:tab w:val="left" w:pos="284"/>
        </w:tabs>
        <w:spacing w:after="260"/>
        <w:ind w:left="284" w:hanging="284"/>
        <w:jc w:val="both"/>
        <w:rPr>
          <w:sz w:val="22"/>
          <w:szCs w:val="22"/>
        </w:rPr>
      </w:pPr>
      <w:r w:rsidRPr="00306E16">
        <w:rPr>
          <w:sz w:val="22"/>
          <w:szCs w:val="22"/>
        </w:rPr>
        <w:t>w</w:t>
      </w:r>
      <w:r w:rsidR="00143FB2" w:rsidRPr="00306E16">
        <w:rPr>
          <w:sz w:val="22"/>
          <w:szCs w:val="22"/>
        </w:rPr>
        <w:t xml:space="preserve">ho will provide this support, their training needs, expectations of their role and </w:t>
      </w:r>
      <w:r w:rsidR="00446545" w:rsidRPr="00306E16">
        <w:rPr>
          <w:sz w:val="22"/>
          <w:szCs w:val="22"/>
        </w:rPr>
        <w:t xml:space="preserve">  </w:t>
      </w:r>
      <w:r w:rsidR="00143FB2" w:rsidRPr="00306E16">
        <w:rPr>
          <w:sz w:val="22"/>
          <w:szCs w:val="22"/>
        </w:rPr>
        <w:t xml:space="preserve">confirmation of proficiency to provide </w:t>
      </w:r>
      <w:proofErr w:type="gramStart"/>
      <w:r w:rsidR="00143FB2" w:rsidRPr="00306E16">
        <w:rPr>
          <w:sz w:val="22"/>
          <w:szCs w:val="22"/>
        </w:rPr>
        <w:t>support;</w:t>
      </w:r>
      <w:proofErr w:type="gramEnd"/>
      <w:r w:rsidR="00143FB2" w:rsidRPr="00306E16">
        <w:rPr>
          <w:sz w:val="22"/>
          <w:szCs w:val="22"/>
        </w:rPr>
        <w:t xml:space="preserve"> </w:t>
      </w:r>
    </w:p>
    <w:p w14:paraId="08DEBF29" w14:textId="77777777" w:rsidR="00143FB2" w:rsidRDefault="00306E16" w:rsidP="00AB578F">
      <w:pPr>
        <w:pStyle w:val="Default"/>
        <w:numPr>
          <w:ilvl w:val="2"/>
          <w:numId w:val="17"/>
        </w:numPr>
        <w:tabs>
          <w:tab w:val="left" w:pos="284"/>
        </w:tabs>
        <w:spacing w:after="260"/>
        <w:ind w:left="284" w:hanging="284"/>
        <w:jc w:val="both"/>
        <w:rPr>
          <w:sz w:val="22"/>
          <w:szCs w:val="22"/>
        </w:rPr>
      </w:pPr>
      <w:r w:rsidRPr="00306E16">
        <w:rPr>
          <w:sz w:val="22"/>
          <w:szCs w:val="22"/>
        </w:rPr>
        <w:t>w</w:t>
      </w:r>
      <w:r w:rsidR="00143FB2" w:rsidRPr="00306E16">
        <w:rPr>
          <w:sz w:val="22"/>
          <w:szCs w:val="22"/>
        </w:rPr>
        <w:t xml:space="preserve">ho in the school needs to be aware of the child’s condition and the support </w:t>
      </w:r>
      <w:proofErr w:type="gramStart"/>
      <w:r w:rsidR="00143FB2" w:rsidRPr="00306E16">
        <w:rPr>
          <w:sz w:val="22"/>
          <w:szCs w:val="22"/>
        </w:rPr>
        <w:t>required;</w:t>
      </w:r>
      <w:proofErr w:type="gramEnd"/>
      <w:r w:rsidR="00143FB2" w:rsidRPr="00306E16">
        <w:rPr>
          <w:sz w:val="22"/>
          <w:szCs w:val="22"/>
        </w:rPr>
        <w:t xml:space="preserve"> </w:t>
      </w:r>
    </w:p>
    <w:p w14:paraId="645841AA" w14:textId="77777777" w:rsidR="00143FB2" w:rsidRDefault="00306E16" w:rsidP="00AB578F">
      <w:pPr>
        <w:pStyle w:val="Default"/>
        <w:numPr>
          <w:ilvl w:val="2"/>
          <w:numId w:val="17"/>
        </w:numPr>
        <w:tabs>
          <w:tab w:val="left" w:pos="284"/>
        </w:tabs>
        <w:spacing w:after="260"/>
        <w:ind w:left="284" w:hanging="284"/>
        <w:jc w:val="both"/>
        <w:rPr>
          <w:sz w:val="22"/>
          <w:szCs w:val="22"/>
        </w:rPr>
      </w:pPr>
      <w:r w:rsidRPr="00306E16">
        <w:rPr>
          <w:sz w:val="22"/>
          <w:szCs w:val="22"/>
        </w:rPr>
        <w:t>a</w:t>
      </w:r>
      <w:r w:rsidR="00143FB2" w:rsidRPr="00306E16">
        <w:rPr>
          <w:sz w:val="22"/>
          <w:szCs w:val="22"/>
        </w:rPr>
        <w:t xml:space="preserve">rrangements for written permission from parents and the Head teacher for medication to be administered by a member of staff, or self-administered by the pupil during school </w:t>
      </w:r>
      <w:proofErr w:type="gramStart"/>
      <w:r w:rsidR="00143FB2" w:rsidRPr="00306E16">
        <w:rPr>
          <w:sz w:val="22"/>
          <w:szCs w:val="22"/>
        </w:rPr>
        <w:t>hours;</w:t>
      </w:r>
      <w:proofErr w:type="gramEnd"/>
      <w:r w:rsidR="00143FB2" w:rsidRPr="00306E16">
        <w:rPr>
          <w:sz w:val="22"/>
          <w:szCs w:val="22"/>
        </w:rPr>
        <w:t xml:space="preserve"> </w:t>
      </w:r>
    </w:p>
    <w:p w14:paraId="28DBF252" w14:textId="77777777" w:rsidR="00143FB2" w:rsidRDefault="00306E16" w:rsidP="00554376">
      <w:pPr>
        <w:pStyle w:val="Default"/>
        <w:numPr>
          <w:ilvl w:val="2"/>
          <w:numId w:val="17"/>
        </w:numPr>
        <w:tabs>
          <w:tab w:val="left" w:pos="284"/>
        </w:tabs>
        <w:spacing w:after="260"/>
        <w:ind w:left="284" w:hanging="284"/>
        <w:jc w:val="both"/>
        <w:rPr>
          <w:sz w:val="22"/>
          <w:szCs w:val="22"/>
        </w:rPr>
      </w:pPr>
      <w:r w:rsidRPr="00306E16">
        <w:rPr>
          <w:sz w:val="22"/>
          <w:szCs w:val="22"/>
        </w:rPr>
        <w:t>s</w:t>
      </w:r>
      <w:r w:rsidR="00143FB2" w:rsidRPr="00306E16">
        <w:rPr>
          <w:sz w:val="22"/>
          <w:szCs w:val="22"/>
        </w:rPr>
        <w:t xml:space="preserve">eparate arrangements or procedures required for school trips or other school activities outside of the normal school timetable that will ensure the child can participate, </w:t>
      </w:r>
      <w:proofErr w:type="spellStart"/>
      <w:r w:rsidR="00143FB2" w:rsidRPr="00306E16">
        <w:rPr>
          <w:sz w:val="22"/>
          <w:szCs w:val="22"/>
        </w:rPr>
        <w:t>eg</w:t>
      </w:r>
      <w:proofErr w:type="spellEnd"/>
      <w:r w:rsidR="00902D69" w:rsidRPr="00306E16">
        <w:rPr>
          <w:sz w:val="22"/>
          <w:szCs w:val="22"/>
        </w:rPr>
        <w:t xml:space="preserve">, </w:t>
      </w:r>
      <w:r w:rsidR="00143FB2" w:rsidRPr="00306E16">
        <w:rPr>
          <w:sz w:val="22"/>
          <w:szCs w:val="22"/>
        </w:rPr>
        <w:t xml:space="preserve">risk </w:t>
      </w:r>
      <w:proofErr w:type="gramStart"/>
      <w:r w:rsidR="00143FB2" w:rsidRPr="00306E16">
        <w:rPr>
          <w:sz w:val="22"/>
          <w:szCs w:val="22"/>
        </w:rPr>
        <w:t>assessments;</w:t>
      </w:r>
      <w:proofErr w:type="gramEnd"/>
      <w:r w:rsidR="00143FB2" w:rsidRPr="00306E16">
        <w:rPr>
          <w:sz w:val="22"/>
          <w:szCs w:val="22"/>
        </w:rPr>
        <w:t xml:space="preserve"> </w:t>
      </w:r>
    </w:p>
    <w:p w14:paraId="18EC0C48" w14:textId="77777777" w:rsidR="00143FB2" w:rsidRPr="00306E16" w:rsidRDefault="00306E16" w:rsidP="00554376">
      <w:pPr>
        <w:pStyle w:val="Default"/>
        <w:numPr>
          <w:ilvl w:val="2"/>
          <w:numId w:val="17"/>
        </w:numPr>
        <w:tabs>
          <w:tab w:val="left" w:pos="284"/>
        </w:tabs>
        <w:spacing w:after="260"/>
        <w:ind w:left="284" w:hanging="284"/>
        <w:jc w:val="both"/>
        <w:rPr>
          <w:color w:val="auto"/>
          <w:sz w:val="22"/>
          <w:szCs w:val="22"/>
        </w:rPr>
      </w:pPr>
      <w:r w:rsidRPr="00306E16">
        <w:rPr>
          <w:sz w:val="22"/>
          <w:szCs w:val="22"/>
        </w:rPr>
        <w:t>w</w:t>
      </w:r>
      <w:r w:rsidR="00143FB2" w:rsidRPr="00306E16">
        <w:rPr>
          <w:sz w:val="22"/>
          <w:szCs w:val="22"/>
        </w:rPr>
        <w:t xml:space="preserve">here confidentiality issues are raised by the parent/child, the designated individuals to </w:t>
      </w:r>
      <w:r w:rsidR="00143FB2" w:rsidRPr="00306E16">
        <w:rPr>
          <w:color w:val="auto"/>
          <w:sz w:val="22"/>
          <w:szCs w:val="22"/>
        </w:rPr>
        <w:t xml:space="preserve">be entrusted with information about the child’s </w:t>
      </w:r>
      <w:proofErr w:type="gramStart"/>
      <w:r w:rsidR="00143FB2" w:rsidRPr="00306E16">
        <w:rPr>
          <w:color w:val="auto"/>
          <w:sz w:val="22"/>
          <w:szCs w:val="22"/>
        </w:rPr>
        <w:t>condition;</w:t>
      </w:r>
      <w:proofErr w:type="gramEnd"/>
      <w:r w:rsidR="00143FB2" w:rsidRPr="00306E16">
        <w:rPr>
          <w:color w:val="auto"/>
          <w:sz w:val="22"/>
          <w:szCs w:val="22"/>
        </w:rPr>
        <w:t xml:space="preserve"> </w:t>
      </w:r>
    </w:p>
    <w:p w14:paraId="329FED7D" w14:textId="77777777" w:rsidR="00306E16" w:rsidRPr="00306E16" w:rsidRDefault="00306E16" w:rsidP="00554376">
      <w:pPr>
        <w:pStyle w:val="Default"/>
        <w:numPr>
          <w:ilvl w:val="1"/>
          <w:numId w:val="17"/>
        </w:numPr>
        <w:tabs>
          <w:tab w:val="left" w:pos="284"/>
        </w:tabs>
        <w:spacing w:after="260"/>
        <w:ind w:left="284" w:hanging="284"/>
        <w:jc w:val="both"/>
        <w:rPr>
          <w:color w:val="auto"/>
          <w:sz w:val="23"/>
          <w:szCs w:val="23"/>
        </w:rPr>
      </w:pPr>
      <w:r w:rsidRPr="00306E16">
        <w:rPr>
          <w:color w:val="auto"/>
          <w:sz w:val="22"/>
          <w:szCs w:val="22"/>
        </w:rPr>
        <w:t>w</w:t>
      </w:r>
      <w:r w:rsidR="00143FB2" w:rsidRPr="00306E16">
        <w:rPr>
          <w:color w:val="auto"/>
          <w:sz w:val="22"/>
          <w:szCs w:val="22"/>
        </w:rPr>
        <w:t xml:space="preserve">hat to do in an emergency, including whom to contact, and contingency arrangements. Some children may have an </w:t>
      </w:r>
      <w:r w:rsidR="00902D69" w:rsidRPr="00306E16">
        <w:rPr>
          <w:color w:val="auto"/>
          <w:sz w:val="22"/>
          <w:szCs w:val="22"/>
        </w:rPr>
        <w:t>E</w:t>
      </w:r>
      <w:r w:rsidR="00143FB2" w:rsidRPr="00306E16">
        <w:rPr>
          <w:color w:val="auto"/>
          <w:sz w:val="22"/>
          <w:szCs w:val="22"/>
        </w:rPr>
        <w:t xml:space="preserve">mergency </w:t>
      </w:r>
      <w:r w:rsidR="00902D69" w:rsidRPr="00306E16">
        <w:rPr>
          <w:color w:val="auto"/>
          <w:sz w:val="22"/>
          <w:szCs w:val="22"/>
        </w:rPr>
        <w:t>H</w:t>
      </w:r>
      <w:r w:rsidR="00143FB2" w:rsidRPr="00306E16">
        <w:rPr>
          <w:color w:val="auto"/>
          <w:sz w:val="22"/>
          <w:szCs w:val="22"/>
        </w:rPr>
        <w:t xml:space="preserve">ealthcare </w:t>
      </w:r>
      <w:r w:rsidR="00902D69" w:rsidRPr="00306E16">
        <w:rPr>
          <w:color w:val="auto"/>
          <w:sz w:val="22"/>
          <w:szCs w:val="22"/>
        </w:rPr>
        <w:t>Plan prepared by their L</w:t>
      </w:r>
      <w:r w:rsidR="00143FB2" w:rsidRPr="00306E16">
        <w:rPr>
          <w:color w:val="auto"/>
          <w:sz w:val="22"/>
          <w:szCs w:val="22"/>
        </w:rPr>
        <w:t xml:space="preserve">ead </w:t>
      </w:r>
      <w:r w:rsidR="00902D69" w:rsidRPr="00306E16">
        <w:rPr>
          <w:color w:val="auto"/>
          <w:sz w:val="22"/>
          <w:szCs w:val="22"/>
        </w:rPr>
        <w:t>C</w:t>
      </w:r>
      <w:r w:rsidR="00143FB2" w:rsidRPr="00306E16">
        <w:rPr>
          <w:color w:val="auto"/>
          <w:sz w:val="22"/>
          <w:szCs w:val="22"/>
        </w:rPr>
        <w:t xml:space="preserve">linician that could be used to inform development of their individual </w:t>
      </w:r>
      <w:r w:rsidR="00902D69" w:rsidRPr="00306E16">
        <w:rPr>
          <w:color w:val="auto"/>
          <w:sz w:val="22"/>
          <w:szCs w:val="22"/>
        </w:rPr>
        <w:t>H</w:t>
      </w:r>
      <w:r w:rsidR="00143FB2" w:rsidRPr="00306E16">
        <w:rPr>
          <w:color w:val="auto"/>
          <w:sz w:val="22"/>
          <w:szCs w:val="22"/>
        </w:rPr>
        <w:t>ealthcare</w:t>
      </w:r>
      <w:r w:rsidR="00902D69" w:rsidRPr="00306E16">
        <w:rPr>
          <w:color w:val="auto"/>
          <w:sz w:val="22"/>
          <w:szCs w:val="22"/>
        </w:rPr>
        <w:t xml:space="preserve"> Plan</w:t>
      </w:r>
      <w:r w:rsidR="00143FB2" w:rsidRPr="00306E16">
        <w:rPr>
          <w:color w:val="auto"/>
          <w:sz w:val="22"/>
          <w:szCs w:val="22"/>
        </w:rPr>
        <w:t xml:space="preserve">; and </w:t>
      </w:r>
    </w:p>
    <w:p w14:paraId="3C66AB41" w14:textId="77777777" w:rsidR="00143FB2" w:rsidRDefault="00143FB2" w:rsidP="00E4507E">
      <w:pPr>
        <w:pStyle w:val="Default"/>
        <w:tabs>
          <w:tab w:val="left" w:pos="0"/>
        </w:tabs>
        <w:spacing w:after="260"/>
        <w:jc w:val="both"/>
        <w:rPr>
          <w:sz w:val="23"/>
          <w:szCs w:val="23"/>
        </w:rPr>
      </w:pPr>
      <w:r w:rsidRPr="00E4507E">
        <w:rPr>
          <w:color w:val="auto"/>
          <w:sz w:val="22"/>
          <w:szCs w:val="22"/>
        </w:rPr>
        <w:t xml:space="preserve">Schools do not have to wait for a formal diagnosis before providing support to pupils. In </w:t>
      </w:r>
      <w:r w:rsidRPr="00E4507E">
        <w:rPr>
          <w:sz w:val="22"/>
          <w:szCs w:val="22"/>
        </w:rPr>
        <w:t>cases where a pupil’s medical condition is unclear, or where there is a difference of opinion, judgments will be needed about what support to provide based on the available evidence.</w:t>
      </w:r>
      <w:r w:rsidR="00902D69" w:rsidRPr="00E4507E">
        <w:rPr>
          <w:sz w:val="22"/>
          <w:szCs w:val="22"/>
        </w:rPr>
        <w:t xml:space="preserve"> </w:t>
      </w:r>
      <w:r w:rsidRPr="00E4507E">
        <w:rPr>
          <w:sz w:val="22"/>
          <w:szCs w:val="22"/>
        </w:rPr>
        <w:t xml:space="preserve"> If consensus cannot be reached, the Headteacher is best placed to take a final view.</w:t>
      </w:r>
      <w:r w:rsidRPr="00E4507E">
        <w:rPr>
          <w:sz w:val="23"/>
          <w:szCs w:val="23"/>
        </w:rPr>
        <w:t xml:space="preserve"> </w:t>
      </w:r>
    </w:p>
    <w:p w14:paraId="49C4A418" w14:textId="77777777" w:rsidR="002F02F7" w:rsidRDefault="002F02F7" w:rsidP="00CD1D76">
      <w:pPr>
        <w:pStyle w:val="Default"/>
        <w:jc w:val="both"/>
        <w:rPr>
          <w:b/>
          <w:bCs/>
        </w:rPr>
      </w:pPr>
    </w:p>
    <w:p w14:paraId="17D81180" w14:textId="77777777" w:rsidR="00CD1D76" w:rsidRPr="00DA0600" w:rsidRDefault="00CD1D76" w:rsidP="00CD1D76">
      <w:pPr>
        <w:pStyle w:val="Default"/>
        <w:jc w:val="both"/>
        <w:rPr>
          <w:b/>
          <w:bCs/>
        </w:rPr>
      </w:pPr>
      <w:r w:rsidRPr="00DA0600">
        <w:rPr>
          <w:b/>
          <w:bCs/>
        </w:rPr>
        <w:lastRenderedPageBreak/>
        <w:t xml:space="preserve">5. Administration of Medication </w:t>
      </w:r>
    </w:p>
    <w:p w14:paraId="57241ABD" w14:textId="77777777" w:rsidR="00CD1D76" w:rsidRPr="00DA0600" w:rsidRDefault="00CD1D76" w:rsidP="00CD1D76">
      <w:pPr>
        <w:pStyle w:val="Default"/>
        <w:jc w:val="both"/>
        <w:rPr>
          <w:sz w:val="22"/>
          <w:szCs w:val="22"/>
          <w:u w:val="single"/>
        </w:rPr>
      </w:pPr>
    </w:p>
    <w:p w14:paraId="1F22AA31" w14:textId="77777777" w:rsidR="00CD1D76" w:rsidRPr="00BD6501" w:rsidRDefault="00CD1D76" w:rsidP="00CD1D76">
      <w:pPr>
        <w:pStyle w:val="Default"/>
        <w:jc w:val="both"/>
        <w:rPr>
          <w:color w:val="FF0000"/>
          <w:sz w:val="22"/>
          <w:szCs w:val="22"/>
        </w:rPr>
      </w:pPr>
      <w:r w:rsidRPr="00DA0600">
        <w:rPr>
          <w:sz w:val="22"/>
          <w:szCs w:val="22"/>
        </w:rPr>
        <w:t xml:space="preserve">The administration of medication at school will minimise the time that pupils will need to be absent. </w:t>
      </w:r>
    </w:p>
    <w:p w14:paraId="0FE7D200" w14:textId="77777777" w:rsidR="00CD1D76" w:rsidRPr="00DA0600" w:rsidRDefault="00CD1D76" w:rsidP="00CD1D76">
      <w:pPr>
        <w:pStyle w:val="Default"/>
        <w:jc w:val="both"/>
        <w:rPr>
          <w:sz w:val="22"/>
          <w:szCs w:val="22"/>
        </w:rPr>
      </w:pPr>
    </w:p>
    <w:p w14:paraId="4B700651" w14:textId="77777777" w:rsidR="00CD1D76" w:rsidRDefault="00CD1D76" w:rsidP="00CD1D76">
      <w:pPr>
        <w:pStyle w:val="Default"/>
        <w:jc w:val="both"/>
        <w:rPr>
          <w:color w:val="auto"/>
          <w:sz w:val="22"/>
          <w:szCs w:val="22"/>
        </w:rPr>
      </w:pPr>
      <w:r w:rsidRPr="00DA0600">
        <w:rPr>
          <w:sz w:val="22"/>
          <w:szCs w:val="22"/>
        </w:rPr>
        <w:t>Some children may need to take medicines at some time during their time in a school</w:t>
      </w:r>
      <w:r>
        <w:rPr>
          <w:sz w:val="22"/>
          <w:szCs w:val="22"/>
        </w:rPr>
        <w:t xml:space="preserve">. </w:t>
      </w:r>
      <w:r w:rsidRPr="00DA0600">
        <w:rPr>
          <w:sz w:val="22"/>
          <w:szCs w:val="22"/>
        </w:rPr>
        <w:t xml:space="preserve">The school will be flexible in their approach and examples of </w:t>
      </w:r>
      <w:r w:rsidRPr="00A82131">
        <w:rPr>
          <w:color w:val="auto"/>
          <w:sz w:val="22"/>
          <w:szCs w:val="22"/>
        </w:rPr>
        <w:t xml:space="preserve">circumstances under which they may be requested to administer medicines are: </w:t>
      </w:r>
    </w:p>
    <w:p w14:paraId="23AF33BC" w14:textId="77777777" w:rsidR="00CD1D76" w:rsidRPr="00A82131" w:rsidRDefault="00CD1D76" w:rsidP="00CD1D76">
      <w:pPr>
        <w:pStyle w:val="Default"/>
        <w:jc w:val="both"/>
        <w:rPr>
          <w:color w:val="auto"/>
          <w:sz w:val="22"/>
          <w:szCs w:val="22"/>
        </w:rPr>
      </w:pPr>
    </w:p>
    <w:p w14:paraId="136072C4" w14:textId="77777777" w:rsidR="00CD1D76" w:rsidRPr="00A82131" w:rsidRDefault="00CD1D76" w:rsidP="00CD1D76">
      <w:pPr>
        <w:pStyle w:val="Default"/>
        <w:ind w:left="426" w:hanging="426"/>
        <w:jc w:val="both"/>
        <w:rPr>
          <w:color w:val="auto"/>
          <w:sz w:val="22"/>
          <w:szCs w:val="22"/>
        </w:rPr>
      </w:pPr>
      <w:r w:rsidRPr="00A82131">
        <w:rPr>
          <w:color w:val="auto"/>
          <w:sz w:val="22"/>
          <w:szCs w:val="22"/>
        </w:rPr>
        <w:t xml:space="preserve">1. </w:t>
      </w:r>
      <w:r w:rsidRPr="00A82131">
        <w:rPr>
          <w:color w:val="auto"/>
          <w:sz w:val="22"/>
          <w:szCs w:val="22"/>
        </w:rPr>
        <w:tab/>
        <w:t xml:space="preserve">Cases of chronic conditions </w:t>
      </w:r>
      <w:proofErr w:type="spellStart"/>
      <w:r w:rsidRPr="00A82131">
        <w:rPr>
          <w:color w:val="auto"/>
          <w:sz w:val="22"/>
          <w:szCs w:val="22"/>
        </w:rPr>
        <w:t>eg</w:t>
      </w:r>
      <w:proofErr w:type="spellEnd"/>
      <w:r w:rsidRPr="00A82131">
        <w:rPr>
          <w:color w:val="auto"/>
          <w:sz w:val="22"/>
          <w:szCs w:val="22"/>
        </w:rPr>
        <w:t>, Diabetes, Asthma or Epilepsy; or</w:t>
      </w:r>
    </w:p>
    <w:p w14:paraId="761F76E8" w14:textId="77777777" w:rsidR="00CD1D76" w:rsidRPr="00A82131" w:rsidRDefault="00CD1D76" w:rsidP="00CD1D76">
      <w:pPr>
        <w:pStyle w:val="Default"/>
        <w:ind w:left="426" w:hanging="426"/>
        <w:jc w:val="both"/>
        <w:rPr>
          <w:color w:val="auto"/>
          <w:sz w:val="22"/>
          <w:szCs w:val="22"/>
        </w:rPr>
      </w:pPr>
    </w:p>
    <w:p w14:paraId="30219AD8" w14:textId="77777777" w:rsidR="00AA167E" w:rsidRDefault="00CD1D76" w:rsidP="00CD1D76">
      <w:pPr>
        <w:pStyle w:val="Default"/>
        <w:ind w:left="426" w:hanging="426"/>
        <w:jc w:val="both"/>
        <w:rPr>
          <w:sz w:val="22"/>
          <w:szCs w:val="22"/>
        </w:rPr>
      </w:pPr>
      <w:r w:rsidRPr="00DA0600">
        <w:rPr>
          <w:sz w:val="22"/>
          <w:szCs w:val="22"/>
        </w:rPr>
        <w:t xml:space="preserve">2. </w:t>
      </w:r>
      <w:r>
        <w:rPr>
          <w:sz w:val="22"/>
          <w:szCs w:val="22"/>
        </w:rPr>
        <w:tab/>
      </w:r>
      <w:r w:rsidR="00AA167E">
        <w:rPr>
          <w:sz w:val="22"/>
          <w:szCs w:val="22"/>
        </w:rPr>
        <w:t xml:space="preserve">Acute situations </w:t>
      </w:r>
      <w:proofErr w:type="gramStart"/>
      <w:r w:rsidR="00AA167E">
        <w:rPr>
          <w:sz w:val="22"/>
          <w:szCs w:val="22"/>
        </w:rPr>
        <w:t>e.g.</w:t>
      </w:r>
      <w:proofErr w:type="gramEnd"/>
      <w:r w:rsidR="00AA167E">
        <w:rPr>
          <w:sz w:val="22"/>
          <w:szCs w:val="22"/>
        </w:rPr>
        <w:t xml:space="preserve"> anaphylactic shock</w:t>
      </w:r>
    </w:p>
    <w:p w14:paraId="143E0DFD" w14:textId="77777777" w:rsidR="00AA167E" w:rsidRDefault="00AA167E" w:rsidP="00CD1D76">
      <w:pPr>
        <w:pStyle w:val="Default"/>
        <w:ind w:left="426" w:hanging="426"/>
        <w:jc w:val="both"/>
        <w:rPr>
          <w:sz w:val="22"/>
          <w:szCs w:val="22"/>
        </w:rPr>
      </w:pPr>
    </w:p>
    <w:p w14:paraId="2BAB5B42" w14:textId="77777777" w:rsidR="00CD1D76" w:rsidRPr="00DA0600" w:rsidRDefault="00AA167E" w:rsidP="00CD1D76">
      <w:pPr>
        <w:pStyle w:val="Default"/>
        <w:ind w:left="426" w:hanging="426"/>
        <w:jc w:val="both"/>
        <w:rPr>
          <w:sz w:val="22"/>
          <w:szCs w:val="22"/>
        </w:rPr>
      </w:pPr>
      <w:r>
        <w:rPr>
          <w:sz w:val="22"/>
          <w:szCs w:val="22"/>
        </w:rPr>
        <w:t xml:space="preserve">3.   </w:t>
      </w:r>
      <w:r w:rsidR="00CD1D76" w:rsidRPr="00DA0600">
        <w:rPr>
          <w:sz w:val="22"/>
          <w:szCs w:val="22"/>
        </w:rPr>
        <w:t>Cases where pupils recovering from short term illnesses may be well enough to attend school but need to finish a course of antibiotics, cough medicine</w:t>
      </w:r>
      <w:r w:rsidR="00CD1D76">
        <w:rPr>
          <w:sz w:val="22"/>
          <w:szCs w:val="22"/>
        </w:rPr>
        <w:t>,</w:t>
      </w:r>
      <w:r w:rsidR="00CD1D76" w:rsidRPr="00DA0600">
        <w:rPr>
          <w:sz w:val="22"/>
          <w:szCs w:val="22"/>
        </w:rPr>
        <w:t xml:space="preserve"> etc. </w:t>
      </w:r>
      <w:r w:rsidR="00CD1D76">
        <w:rPr>
          <w:sz w:val="22"/>
          <w:szCs w:val="22"/>
        </w:rPr>
        <w:tab/>
      </w:r>
      <w:r w:rsidR="00CD1D76">
        <w:rPr>
          <w:sz w:val="22"/>
          <w:szCs w:val="22"/>
        </w:rPr>
        <w:br/>
      </w:r>
    </w:p>
    <w:p w14:paraId="67D8BD3A" w14:textId="77777777" w:rsidR="00CD1D76" w:rsidRDefault="00CD1D76" w:rsidP="00CD1D76">
      <w:pPr>
        <w:pStyle w:val="Default"/>
        <w:jc w:val="both"/>
        <w:rPr>
          <w:color w:val="auto"/>
          <w:sz w:val="22"/>
          <w:szCs w:val="22"/>
        </w:rPr>
      </w:pPr>
      <w:r w:rsidRPr="000B21F7">
        <w:rPr>
          <w:b/>
          <w:color w:val="auto"/>
          <w:sz w:val="22"/>
          <w:szCs w:val="22"/>
        </w:rPr>
        <w:t>However, medicines should only be taken to school where it would be detrimental to a child’s health if it were not administered during the day.  It should be noted that wherever feasible parents should administer medication outside of school hours.</w:t>
      </w:r>
      <w:r w:rsidRPr="000B21F7">
        <w:rPr>
          <w:color w:val="auto"/>
          <w:sz w:val="22"/>
          <w:szCs w:val="22"/>
        </w:rPr>
        <w:t xml:space="preserve"> </w:t>
      </w:r>
    </w:p>
    <w:p w14:paraId="00E05A80" w14:textId="77777777" w:rsidR="00CD1D76" w:rsidRDefault="00CD1D76" w:rsidP="00CD1D76">
      <w:pPr>
        <w:pStyle w:val="Default"/>
        <w:jc w:val="both"/>
        <w:rPr>
          <w:color w:val="auto"/>
          <w:sz w:val="22"/>
          <w:szCs w:val="22"/>
        </w:rPr>
      </w:pPr>
    </w:p>
    <w:p w14:paraId="39FCA0B7" w14:textId="77777777" w:rsidR="00CD1D76" w:rsidRPr="00CD1D76" w:rsidRDefault="00CD1D76" w:rsidP="00CD1D76">
      <w:pPr>
        <w:pStyle w:val="Default"/>
        <w:jc w:val="center"/>
        <w:rPr>
          <w:color w:val="auto"/>
          <w:sz w:val="22"/>
          <w:szCs w:val="22"/>
          <w:u w:val="single"/>
        </w:rPr>
      </w:pPr>
      <w:proofErr w:type="gramStart"/>
      <w:r w:rsidRPr="00CD1D76">
        <w:rPr>
          <w:b/>
          <w:color w:val="auto"/>
          <w:sz w:val="22"/>
          <w:szCs w:val="22"/>
          <w:u w:val="single"/>
        </w:rPr>
        <w:t>Schools</w:t>
      </w:r>
      <w:proofErr w:type="gramEnd"/>
      <w:r w:rsidRPr="00CD1D76">
        <w:rPr>
          <w:b/>
          <w:color w:val="auto"/>
          <w:sz w:val="22"/>
          <w:szCs w:val="22"/>
          <w:u w:val="single"/>
        </w:rPr>
        <w:t xml:space="preserve"> settings must never administer the first dose of any new medication</w:t>
      </w:r>
    </w:p>
    <w:p w14:paraId="2BAE5982" w14:textId="77777777" w:rsidR="00CD1D76" w:rsidRPr="00DA0600" w:rsidRDefault="00CD1D76" w:rsidP="00CD1D76">
      <w:pPr>
        <w:pStyle w:val="Default"/>
        <w:jc w:val="both"/>
        <w:rPr>
          <w:sz w:val="22"/>
          <w:szCs w:val="22"/>
        </w:rPr>
      </w:pPr>
    </w:p>
    <w:p w14:paraId="5AACAB0A" w14:textId="77777777" w:rsidR="00CD1D76" w:rsidRPr="00DA0600" w:rsidRDefault="00CD1D76" w:rsidP="00300368">
      <w:pPr>
        <w:pStyle w:val="Default"/>
        <w:jc w:val="both"/>
        <w:rPr>
          <w:sz w:val="22"/>
          <w:szCs w:val="22"/>
        </w:rPr>
      </w:pPr>
      <w:r w:rsidRPr="00DA0600">
        <w:rPr>
          <w:sz w:val="22"/>
          <w:szCs w:val="22"/>
        </w:rPr>
        <w:t xml:space="preserve">The management of accepting, storing and administering any medication can be completed by ensuring </w:t>
      </w:r>
      <w:proofErr w:type="gramStart"/>
      <w:r w:rsidRPr="00DA0600">
        <w:rPr>
          <w:sz w:val="22"/>
          <w:szCs w:val="22"/>
        </w:rPr>
        <w:t>that</w:t>
      </w:r>
      <w:r>
        <w:rPr>
          <w:sz w:val="22"/>
          <w:szCs w:val="22"/>
        </w:rPr>
        <w:t>;</w:t>
      </w:r>
      <w:proofErr w:type="gramEnd"/>
    </w:p>
    <w:p w14:paraId="2D2A7E2B" w14:textId="77777777" w:rsidR="00CD1D76" w:rsidRDefault="00CD1D76" w:rsidP="00723C26">
      <w:pPr>
        <w:pStyle w:val="Default"/>
        <w:ind w:left="426" w:hanging="426"/>
        <w:jc w:val="both"/>
        <w:rPr>
          <w:sz w:val="22"/>
          <w:szCs w:val="22"/>
        </w:rPr>
      </w:pPr>
    </w:p>
    <w:p w14:paraId="523701CD" w14:textId="77777777" w:rsidR="00CD1D76" w:rsidRDefault="00723C26" w:rsidP="00723C26">
      <w:pPr>
        <w:pStyle w:val="Default"/>
        <w:numPr>
          <w:ilvl w:val="0"/>
          <w:numId w:val="24"/>
        </w:numPr>
        <w:tabs>
          <w:tab w:val="left" w:pos="426"/>
        </w:tabs>
        <w:ind w:left="426" w:hanging="426"/>
        <w:jc w:val="both"/>
        <w:rPr>
          <w:sz w:val="22"/>
          <w:szCs w:val="22"/>
        </w:rPr>
      </w:pPr>
      <w:r>
        <w:rPr>
          <w:color w:val="auto"/>
          <w:sz w:val="22"/>
          <w:szCs w:val="22"/>
        </w:rPr>
        <w:t>C</w:t>
      </w:r>
      <w:r w:rsidR="00CD1D76" w:rsidRPr="00B43BAB">
        <w:rPr>
          <w:color w:val="auto"/>
          <w:sz w:val="22"/>
          <w:szCs w:val="22"/>
        </w:rPr>
        <w:t>onsent is always obtained from parents (see Appendix ‘C’</w:t>
      </w:r>
      <w:proofErr w:type="gramStart"/>
      <w:r w:rsidR="00CD1D76" w:rsidRPr="00B43BAB">
        <w:rPr>
          <w:color w:val="auto"/>
          <w:sz w:val="22"/>
          <w:szCs w:val="22"/>
        </w:rPr>
        <w:t>)</w:t>
      </w:r>
      <w:r w:rsidR="003A47CE">
        <w:rPr>
          <w:color w:val="auto"/>
          <w:sz w:val="22"/>
          <w:szCs w:val="22"/>
        </w:rPr>
        <w:t>, before</w:t>
      </w:r>
      <w:proofErr w:type="gramEnd"/>
      <w:r w:rsidR="003A47CE">
        <w:rPr>
          <w:color w:val="auto"/>
          <w:sz w:val="22"/>
          <w:szCs w:val="22"/>
        </w:rPr>
        <w:t xml:space="preserve"> the administration </w:t>
      </w:r>
      <w:r w:rsidR="00A51510">
        <w:rPr>
          <w:color w:val="auto"/>
          <w:sz w:val="22"/>
          <w:szCs w:val="22"/>
        </w:rPr>
        <w:t>of any medication</w:t>
      </w:r>
      <w:r w:rsidR="00B76F2F">
        <w:rPr>
          <w:color w:val="auto"/>
          <w:sz w:val="22"/>
          <w:szCs w:val="22"/>
        </w:rPr>
        <w:t xml:space="preserve">. Schools must not administer medication without written consent. </w:t>
      </w:r>
      <w:r w:rsidR="00CD1D76">
        <w:rPr>
          <w:sz w:val="22"/>
          <w:szCs w:val="22"/>
        </w:rPr>
        <w:tab/>
      </w:r>
      <w:r w:rsidR="00CD1D76" w:rsidRPr="00DA0600">
        <w:rPr>
          <w:sz w:val="22"/>
          <w:szCs w:val="22"/>
        </w:rPr>
        <w:t xml:space="preserve"> </w:t>
      </w:r>
      <w:r w:rsidR="00CD1D76">
        <w:rPr>
          <w:sz w:val="22"/>
          <w:szCs w:val="22"/>
        </w:rPr>
        <w:br/>
      </w:r>
    </w:p>
    <w:p w14:paraId="234CE892" w14:textId="77777777" w:rsidR="00CD1D76" w:rsidRPr="006219C4" w:rsidRDefault="00CD1D76" w:rsidP="00723C26">
      <w:pPr>
        <w:pStyle w:val="Default"/>
        <w:numPr>
          <w:ilvl w:val="0"/>
          <w:numId w:val="24"/>
        </w:numPr>
        <w:tabs>
          <w:tab w:val="left" w:pos="426"/>
        </w:tabs>
        <w:ind w:left="426" w:hanging="426"/>
        <w:jc w:val="both"/>
        <w:rPr>
          <w:color w:val="auto"/>
          <w:sz w:val="22"/>
          <w:szCs w:val="22"/>
        </w:rPr>
      </w:pPr>
      <w:r w:rsidRPr="006219C4">
        <w:rPr>
          <w:color w:val="auto"/>
          <w:sz w:val="22"/>
          <w:szCs w:val="22"/>
        </w:rPr>
        <w:t>As agreed with parents, any administration of medication is always recorded (see Appendix ‘</w:t>
      </w:r>
      <w:r w:rsidR="005805D2">
        <w:rPr>
          <w:color w:val="auto"/>
          <w:sz w:val="22"/>
          <w:szCs w:val="22"/>
        </w:rPr>
        <w:t>E</w:t>
      </w:r>
      <w:r w:rsidRPr="006219C4">
        <w:rPr>
          <w:color w:val="auto"/>
          <w:sz w:val="22"/>
          <w:szCs w:val="22"/>
        </w:rPr>
        <w:t>/</w:t>
      </w:r>
      <w:r w:rsidR="005805D2">
        <w:rPr>
          <w:color w:val="auto"/>
          <w:sz w:val="22"/>
          <w:szCs w:val="22"/>
        </w:rPr>
        <w:t>F</w:t>
      </w:r>
      <w:r w:rsidRPr="006219C4">
        <w:rPr>
          <w:color w:val="auto"/>
          <w:sz w:val="22"/>
          <w:szCs w:val="22"/>
        </w:rPr>
        <w:t xml:space="preserve">’); and </w:t>
      </w:r>
      <w:r w:rsidRPr="006219C4">
        <w:rPr>
          <w:color w:val="auto"/>
          <w:sz w:val="22"/>
          <w:szCs w:val="22"/>
        </w:rPr>
        <w:tab/>
      </w:r>
      <w:r w:rsidRPr="006219C4">
        <w:rPr>
          <w:color w:val="auto"/>
          <w:sz w:val="22"/>
          <w:szCs w:val="22"/>
        </w:rPr>
        <w:br/>
      </w:r>
    </w:p>
    <w:p w14:paraId="5882ED5F" w14:textId="77777777" w:rsidR="00CD1D76" w:rsidRPr="006219C4" w:rsidRDefault="00CD1D76" w:rsidP="00723C26">
      <w:pPr>
        <w:pStyle w:val="Default"/>
        <w:numPr>
          <w:ilvl w:val="0"/>
          <w:numId w:val="24"/>
        </w:numPr>
        <w:tabs>
          <w:tab w:val="left" w:pos="426"/>
        </w:tabs>
        <w:ind w:left="426" w:hanging="426"/>
        <w:jc w:val="both"/>
        <w:rPr>
          <w:color w:val="auto"/>
          <w:sz w:val="22"/>
          <w:szCs w:val="22"/>
        </w:rPr>
      </w:pPr>
      <w:r w:rsidRPr="006219C4">
        <w:rPr>
          <w:color w:val="auto"/>
          <w:sz w:val="22"/>
          <w:szCs w:val="22"/>
        </w:rPr>
        <w:t xml:space="preserve">Medication is always stored securely and appropriately, with restricted access, but is always easily accessible to the child in case of an emergency. </w:t>
      </w:r>
    </w:p>
    <w:p w14:paraId="31D94887" w14:textId="77777777" w:rsidR="00CD1D76" w:rsidRPr="006219C4" w:rsidRDefault="00CD1D76" w:rsidP="00723C26">
      <w:pPr>
        <w:pStyle w:val="Default"/>
        <w:tabs>
          <w:tab w:val="left" w:pos="426"/>
        </w:tabs>
        <w:ind w:left="426" w:hanging="426"/>
        <w:jc w:val="both"/>
        <w:rPr>
          <w:color w:val="auto"/>
          <w:sz w:val="22"/>
          <w:szCs w:val="22"/>
        </w:rPr>
      </w:pPr>
    </w:p>
    <w:p w14:paraId="77C035E9" w14:textId="77777777" w:rsidR="00CD1D76" w:rsidRPr="006219C4" w:rsidRDefault="00CD1D76" w:rsidP="00723C26">
      <w:pPr>
        <w:pStyle w:val="Default"/>
        <w:numPr>
          <w:ilvl w:val="0"/>
          <w:numId w:val="24"/>
        </w:numPr>
        <w:tabs>
          <w:tab w:val="left" w:pos="426"/>
        </w:tabs>
        <w:ind w:left="426" w:hanging="426"/>
        <w:jc w:val="both"/>
        <w:rPr>
          <w:color w:val="auto"/>
          <w:sz w:val="22"/>
          <w:szCs w:val="22"/>
        </w:rPr>
      </w:pPr>
      <w:r w:rsidRPr="006219C4">
        <w:rPr>
          <w:color w:val="auto"/>
          <w:sz w:val="22"/>
          <w:szCs w:val="22"/>
        </w:rPr>
        <w:t xml:space="preserve">As part of the signed agreement with parents, action is taken to ensure that medication is </w:t>
      </w:r>
      <w:proofErr w:type="gramStart"/>
      <w:r w:rsidRPr="006219C4">
        <w:rPr>
          <w:color w:val="auto"/>
          <w:sz w:val="22"/>
          <w:szCs w:val="22"/>
        </w:rPr>
        <w:t>administered;</w:t>
      </w:r>
      <w:proofErr w:type="gramEnd"/>
      <w:r w:rsidRPr="006219C4">
        <w:rPr>
          <w:color w:val="auto"/>
          <w:sz w:val="22"/>
          <w:szCs w:val="22"/>
        </w:rPr>
        <w:t xml:space="preserve"> </w:t>
      </w:r>
    </w:p>
    <w:p w14:paraId="23E127CE" w14:textId="77777777" w:rsidR="00CD1D76" w:rsidRPr="006219C4" w:rsidRDefault="00CD1D76" w:rsidP="00723C26">
      <w:pPr>
        <w:pStyle w:val="Default"/>
        <w:tabs>
          <w:tab w:val="left" w:pos="426"/>
        </w:tabs>
        <w:ind w:left="426" w:hanging="426"/>
        <w:jc w:val="both"/>
        <w:rPr>
          <w:color w:val="auto"/>
          <w:sz w:val="22"/>
          <w:szCs w:val="22"/>
        </w:rPr>
      </w:pPr>
    </w:p>
    <w:p w14:paraId="0FC0BC91" w14:textId="77777777" w:rsidR="00CD1D76" w:rsidRPr="006219C4" w:rsidRDefault="00CD1D76" w:rsidP="00723C26">
      <w:pPr>
        <w:pStyle w:val="Default"/>
        <w:numPr>
          <w:ilvl w:val="0"/>
          <w:numId w:val="24"/>
        </w:numPr>
        <w:tabs>
          <w:tab w:val="left" w:pos="426"/>
        </w:tabs>
        <w:ind w:left="426" w:hanging="426"/>
        <w:jc w:val="both"/>
        <w:rPr>
          <w:color w:val="auto"/>
          <w:sz w:val="22"/>
          <w:szCs w:val="22"/>
        </w:rPr>
      </w:pPr>
      <w:r w:rsidRPr="006219C4">
        <w:rPr>
          <w:color w:val="auto"/>
          <w:sz w:val="22"/>
          <w:szCs w:val="22"/>
        </w:rPr>
        <w:t xml:space="preserve">Parents and all staff are aware of the policy and procedures for dealing with medical </w:t>
      </w:r>
      <w:proofErr w:type="gramStart"/>
      <w:r w:rsidRPr="006219C4">
        <w:rPr>
          <w:color w:val="auto"/>
          <w:sz w:val="22"/>
          <w:szCs w:val="22"/>
        </w:rPr>
        <w:t>needs;</w:t>
      </w:r>
      <w:proofErr w:type="gramEnd"/>
      <w:r w:rsidRPr="006219C4">
        <w:rPr>
          <w:color w:val="auto"/>
          <w:sz w:val="22"/>
          <w:szCs w:val="22"/>
        </w:rPr>
        <w:t xml:space="preserve"> </w:t>
      </w:r>
    </w:p>
    <w:p w14:paraId="700EB906" w14:textId="77777777" w:rsidR="00CD1D76" w:rsidRPr="006219C4" w:rsidRDefault="00CD1D76" w:rsidP="00723C26">
      <w:pPr>
        <w:pStyle w:val="Default"/>
        <w:tabs>
          <w:tab w:val="left" w:pos="426"/>
        </w:tabs>
        <w:ind w:left="426" w:hanging="426"/>
        <w:jc w:val="both"/>
        <w:rPr>
          <w:color w:val="auto"/>
          <w:sz w:val="22"/>
          <w:szCs w:val="22"/>
        </w:rPr>
      </w:pPr>
    </w:p>
    <w:p w14:paraId="7FDD1DC7" w14:textId="77777777" w:rsidR="00CD1D76" w:rsidRDefault="00CD1D76" w:rsidP="00723C26">
      <w:pPr>
        <w:pStyle w:val="Default"/>
        <w:numPr>
          <w:ilvl w:val="0"/>
          <w:numId w:val="24"/>
        </w:numPr>
        <w:tabs>
          <w:tab w:val="left" w:pos="426"/>
        </w:tabs>
        <w:ind w:left="426" w:hanging="426"/>
        <w:jc w:val="both"/>
        <w:rPr>
          <w:sz w:val="22"/>
          <w:szCs w:val="22"/>
        </w:rPr>
      </w:pPr>
      <w:r w:rsidRPr="00B43BAB">
        <w:rPr>
          <w:color w:val="auto"/>
          <w:sz w:val="22"/>
          <w:szCs w:val="22"/>
        </w:rPr>
        <w:t>The appro</w:t>
      </w:r>
      <w:r w:rsidRPr="00DA0600">
        <w:rPr>
          <w:sz w:val="22"/>
          <w:szCs w:val="22"/>
        </w:rPr>
        <w:t xml:space="preserve">priate systems for information sharing are </w:t>
      </w:r>
      <w:proofErr w:type="gramStart"/>
      <w:r w:rsidRPr="00DA0600">
        <w:rPr>
          <w:sz w:val="22"/>
          <w:szCs w:val="22"/>
        </w:rPr>
        <w:t>followed;</w:t>
      </w:r>
      <w:proofErr w:type="gramEnd"/>
      <w:r w:rsidRPr="00DA0600">
        <w:rPr>
          <w:sz w:val="22"/>
          <w:szCs w:val="22"/>
        </w:rPr>
        <w:t xml:space="preserve"> </w:t>
      </w:r>
    </w:p>
    <w:p w14:paraId="60CC4C35" w14:textId="77777777" w:rsidR="00723C26" w:rsidRDefault="00723C26" w:rsidP="00723C26">
      <w:pPr>
        <w:pStyle w:val="ListParagraph"/>
        <w:spacing w:after="0" w:line="240" w:lineRule="auto"/>
      </w:pPr>
    </w:p>
    <w:p w14:paraId="18948345" w14:textId="77777777" w:rsidR="00723C26" w:rsidRDefault="00723C26" w:rsidP="00723C26">
      <w:pPr>
        <w:pStyle w:val="Default"/>
        <w:numPr>
          <w:ilvl w:val="0"/>
          <w:numId w:val="24"/>
        </w:numPr>
        <w:tabs>
          <w:tab w:val="left" w:pos="426"/>
        </w:tabs>
        <w:ind w:left="426" w:hanging="426"/>
        <w:jc w:val="both"/>
        <w:rPr>
          <w:sz w:val="22"/>
          <w:szCs w:val="22"/>
        </w:rPr>
      </w:pPr>
      <w:r w:rsidRPr="00723C26">
        <w:rPr>
          <w:sz w:val="22"/>
          <w:szCs w:val="22"/>
        </w:rPr>
        <w:t>S</w:t>
      </w:r>
      <w:r w:rsidR="00CD1D76" w:rsidRPr="00723C26">
        <w:rPr>
          <w:color w:val="auto"/>
          <w:sz w:val="22"/>
          <w:szCs w:val="22"/>
        </w:rPr>
        <w:t xml:space="preserve">taff managing the administration of medicines and those who administer medicines have received training </w:t>
      </w:r>
      <w:r w:rsidR="00CD1D76" w:rsidRPr="00723C26">
        <w:rPr>
          <w:sz w:val="22"/>
          <w:szCs w:val="22"/>
        </w:rPr>
        <w:t>and support from health professionals, to achieve the necessary level of competency before they take on responsibility to support children with medical conditions (see appendix ‘</w:t>
      </w:r>
      <w:r w:rsidR="00AA167E">
        <w:rPr>
          <w:sz w:val="22"/>
          <w:szCs w:val="22"/>
        </w:rPr>
        <w:t>G</w:t>
      </w:r>
      <w:r w:rsidR="00CD1D76" w:rsidRPr="00723C26">
        <w:rPr>
          <w:sz w:val="22"/>
          <w:szCs w:val="22"/>
        </w:rPr>
        <w:t xml:space="preserve">’). This training includes induction arrangements for new staff and must be refreshed at suitable intervals as advised and a minimum requirement is every 3 </w:t>
      </w:r>
      <w:proofErr w:type="gramStart"/>
      <w:r w:rsidR="00CD1D76" w:rsidRPr="00723C26">
        <w:rPr>
          <w:sz w:val="22"/>
          <w:szCs w:val="22"/>
        </w:rPr>
        <w:t>years;</w:t>
      </w:r>
      <w:proofErr w:type="gramEnd"/>
      <w:r w:rsidR="00CD1D76" w:rsidRPr="00723C26">
        <w:rPr>
          <w:sz w:val="22"/>
          <w:szCs w:val="22"/>
        </w:rPr>
        <w:t xml:space="preserve"> </w:t>
      </w:r>
    </w:p>
    <w:p w14:paraId="147CA4C4" w14:textId="77777777" w:rsidR="00723C26" w:rsidRDefault="00723C26" w:rsidP="00723C26">
      <w:pPr>
        <w:pStyle w:val="ListParagraph"/>
        <w:spacing w:after="0" w:line="240" w:lineRule="auto"/>
      </w:pPr>
    </w:p>
    <w:p w14:paraId="0CC9BD9C" w14:textId="77777777" w:rsidR="00B76F2F" w:rsidRDefault="00723C26" w:rsidP="00B76F2F">
      <w:pPr>
        <w:pStyle w:val="Default"/>
        <w:numPr>
          <w:ilvl w:val="0"/>
          <w:numId w:val="24"/>
        </w:numPr>
        <w:tabs>
          <w:tab w:val="left" w:pos="426"/>
        </w:tabs>
        <w:ind w:left="426" w:hanging="426"/>
        <w:jc w:val="both"/>
        <w:rPr>
          <w:sz w:val="22"/>
          <w:szCs w:val="22"/>
        </w:rPr>
      </w:pPr>
      <w:r w:rsidRPr="00723C26">
        <w:rPr>
          <w:sz w:val="22"/>
          <w:szCs w:val="22"/>
        </w:rPr>
        <w:t>The</w:t>
      </w:r>
      <w:r w:rsidR="00CD1D76" w:rsidRPr="00723C26">
        <w:rPr>
          <w:sz w:val="22"/>
          <w:szCs w:val="22"/>
        </w:rPr>
        <w:t xml:space="preserve"> school will not accept medicines that have been taken out of the original container, unless this has been done by a </w:t>
      </w:r>
      <w:proofErr w:type="gramStart"/>
      <w:r w:rsidR="00CD1D76" w:rsidRPr="00723C26">
        <w:rPr>
          <w:sz w:val="22"/>
          <w:szCs w:val="22"/>
        </w:rPr>
        <w:t>Pharmacist</w:t>
      </w:r>
      <w:proofErr w:type="gramEnd"/>
      <w:r w:rsidR="00CD1D76" w:rsidRPr="00723C26">
        <w:rPr>
          <w:sz w:val="22"/>
          <w:szCs w:val="22"/>
        </w:rPr>
        <w:t xml:space="preserve"> and the medication is in the packaging/container supplied and labelled by the Pharmacist.  Another exception to this is Insulin which must still be in date, but will generally be available inside an Insulin</w:t>
      </w:r>
      <w:r w:rsidR="00CD1D76" w:rsidRPr="00723C26">
        <w:rPr>
          <w:color w:val="auto"/>
          <w:sz w:val="22"/>
          <w:szCs w:val="22"/>
        </w:rPr>
        <w:t xml:space="preserve"> pen or a pump, rather than in its original </w:t>
      </w:r>
      <w:proofErr w:type="gramStart"/>
      <w:r w:rsidR="00CD1D76" w:rsidRPr="00723C26">
        <w:rPr>
          <w:color w:val="auto"/>
          <w:sz w:val="22"/>
          <w:szCs w:val="22"/>
        </w:rPr>
        <w:t>container</w:t>
      </w:r>
      <w:r w:rsidR="00CD1D76" w:rsidRPr="00723C26">
        <w:rPr>
          <w:sz w:val="22"/>
          <w:szCs w:val="22"/>
        </w:rPr>
        <w:t>;</w:t>
      </w:r>
      <w:proofErr w:type="gramEnd"/>
      <w:r w:rsidR="00CD1D76" w:rsidRPr="00723C26">
        <w:rPr>
          <w:sz w:val="22"/>
          <w:szCs w:val="22"/>
        </w:rPr>
        <w:tab/>
      </w:r>
    </w:p>
    <w:p w14:paraId="327BCB4F" w14:textId="77777777" w:rsidR="00B76F2F" w:rsidRDefault="00B76F2F" w:rsidP="00B76F2F">
      <w:pPr>
        <w:pStyle w:val="Default"/>
        <w:tabs>
          <w:tab w:val="left" w:pos="426"/>
        </w:tabs>
        <w:ind w:left="426"/>
        <w:jc w:val="both"/>
        <w:rPr>
          <w:sz w:val="22"/>
          <w:szCs w:val="22"/>
        </w:rPr>
      </w:pPr>
    </w:p>
    <w:p w14:paraId="52337408" w14:textId="77777777" w:rsidR="00CD1D76" w:rsidRDefault="00B76F2F" w:rsidP="00B76F2F">
      <w:pPr>
        <w:pStyle w:val="Default"/>
        <w:numPr>
          <w:ilvl w:val="0"/>
          <w:numId w:val="24"/>
        </w:numPr>
        <w:tabs>
          <w:tab w:val="left" w:pos="426"/>
        </w:tabs>
        <w:ind w:left="426" w:hanging="426"/>
        <w:jc w:val="both"/>
        <w:rPr>
          <w:sz w:val="22"/>
          <w:szCs w:val="22"/>
        </w:rPr>
      </w:pPr>
      <w:r w:rsidRPr="00B76F2F">
        <w:rPr>
          <w:sz w:val="22"/>
          <w:szCs w:val="22"/>
        </w:rPr>
        <w:t>T</w:t>
      </w:r>
      <w:r w:rsidR="00CD1D76" w:rsidRPr="00B76F2F">
        <w:rPr>
          <w:sz w:val="22"/>
          <w:szCs w:val="22"/>
        </w:rPr>
        <w:t xml:space="preserve">he </w:t>
      </w:r>
      <w:r w:rsidR="00CD1D76" w:rsidRPr="00B76F2F">
        <w:rPr>
          <w:color w:val="auto"/>
          <w:sz w:val="22"/>
          <w:szCs w:val="22"/>
        </w:rPr>
        <w:t xml:space="preserve">school never makes changes to dosages </w:t>
      </w:r>
      <w:r w:rsidR="00CD1D76" w:rsidRPr="00B76F2F">
        <w:rPr>
          <w:sz w:val="22"/>
          <w:szCs w:val="22"/>
        </w:rPr>
        <w:t xml:space="preserve">on parental instructions; </w:t>
      </w:r>
      <w:r w:rsidR="00CD1D76" w:rsidRPr="00B76F2F">
        <w:rPr>
          <w:sz w:val="22"/>
          <w:szCs w:val="22"/>
        </w:rPr>
        <w:tab/>
      </w:r>
      <w:r w:rsidR="00CD1D76" w:rsidRPr="00B76F2F">
        <w:rPr>
          <w:sz w:val="22"/>
          <w:szCs w:val="22"/>
        </w:rPr>
        <w:br/>
      </w:r>
    </w:p>
    <w:p w14:paraId="1AF74B0C" w14:textId="77777777" w:rsidR="00CD1D76" w:rsidRPr="00245A61" w:rsidRDefault="00CD1D76" w:rsidP="00723C26">
      <w:pPr>
        <w:pStyle w:val="Default"/>
        <w:numPr>
          <w:ilvl w:val="0"/>
          <w:numId w:val="24"/>
        </w:numPr>
        <w:tabs>
          <w:tab w:val="left" w:pos="851"/>
        </w:tabs>
        <w:ind w:left="426" w:hanging="426"/>
        <w:jc w:val="both"/>
        <w:rPr>
          <w:color w:val="auto"/>
          <w:sz w:val="22"/>
          <w:szCs w:val="22"/>
        </w:rPr>
      </w:pPr>
      <w:r w:rsidRPr="00245A61">
        <w:rPr>
          <w:color w:val="auto"/>
          <w:sz w:val="22"/>
          <w:szCs w:val="22"/>
        </w:rPr>
        <w:lastRenderedPageBreak/>
        <w:t xml:space="preserve">Circumstances requiring extra caution as per Individual Health Care Plans are </w:t>
      </w:r>
      <w:proofErr w:type="gramStart"/>
      <w:r w:rsidRPr="00245A61">
        <w:rPr>
          <w:color w:val="auto"/>
          <w:sz w:val="22"/>
          <w:szCs w:val="22"/>
        </w:rPr>
        <w:t>taken into account</w:t>
      </w:r>
      <w:proofErr w:type="gramEnd"/>
      <w:r w:rsidRPr="00245A61">
        <w:rPr>
          <w:color w:val="auto"/>
          <w:sz w:val="22"/>
          <w:szCs w:val="22"/>
        </w:rPr>
        <w:t>:</w:t>
      </w:r>
    </w:p>
    <w:p w14:paraId="1C06D3AB" w14:textId="77777777" w:rsidR="00CD1D76" w:rsidRPr="00DA0600" w:rsidRDefault="00CD1D76" w:rsidP="00723C26">
      <w:pPr>
        <w:pStyle w:val="Default"/>
        <w:ind w:left="426" w:hanging="426"/>
        <w:jc w:val="both"/>
        <w:rPr>
          <w:sz w:val="22"/>
          <w:szCs w:val="22"/>
        </w:rPr>
      </w:pPr>
    </w:p>
    <w:p w14:paraId="4CF30576" w14:textId="77777777" w:rsidR="00CD1D76" w:rsidRPr="00DA0600" w:rsidRDefault="00CD1D76" w:rsidP="00723C26">
      <w:pPr>
        <w:pStyle w:val="Default"/>
        <w:numPr>
          <w:ilvl w:val="0"/>
          <w:numId w:val="14"/>
        </w:numPr>
        <w:tabs>
          <w:tab w:val="left" w:pos="993"/>
        </w:tabs>
        <w:spacing w:after="33"/>
        <w:ind w:left="426" w:firstLine="283"/>
        <w:jc w:val="both"/>
        <w:rPr>
          <w:sz w:val="22"/>
          <w:szCs w:val="22"/>
        </w:rPr>
      </w:pPr>
      <w:r w:rsidRPr="00DA0600">
        <w:rPr>
          <w:sz w:val="22"/>
          <w:szCs w:val="22"/>
        </w:rPr>
        <w:t xml:space="preserve">Where the timing of administration is </w:t>
      </w:r>
      <w:proofErr w:type="gramStart"/>
      <w:r w:rsidRPr="00DA0600">
        <w:rPr>
          <w:sz w:val="22"/>
          <w:szCs w:val="22"/>
        </w:rPr>
        <w:t>crucial;</w:t>
      </w:r>
      <w:proofErr w:type="gramEnd"/>
      <w:r w:rsidRPr="00DA0600">
        <w:rPr>
          <w:sz w:val="22"/>
          <w:szCs w:val="22"/>
        </w:rPr>
        <w:t xml:space="preserve"> </w:t>
      </w:r>
    </w:p>
    <w:p w14:paraId="22255E81" w14:textId="77777777" w:rsidR="00CD1D76" w:rsidRPr="00DA0600" w:rsidRDefault="00CD1D76" w:rsidP="00723C26">
      <w:pPr>
        <w:pStyle w:val="Default"/>
        <w:numPr>
          <w:ilvl w:val="0"/>
          <w:numId w:val="14"/>
        </w:numPr>
        <w:tabs>
          <w:tab w:val="left" w:pos="993"/>
        </w:tabs>
        <w:spacing w:after="33"/>
        <w:ind w:left="426" w:firstLine="283"/>
        <w:jc w:val="both"/>
        <w:rPr>
          <w:sz w:val="22"/>
          <w:szCs w:val="22"/>
        </w:rPr>
      </w:pPr>
      <w:r w:rsidRPr="00DA0600">
        <w:rPr>
          <w:sz w:val="22"/>
          <w:szCs w:val="22"/>
        </w:rPr>
        <w:t xml:space="preserve">Where serious consequences may occur through failure to </w:t>
      </w:r>
      <w:proofErr w:type="gramStart"/>
      <w:r w:rsidRPr="00DA0600">
        <w:rPr>
          <w:sz w:val="22"/>
          <w:szCs w:val="22"/>
        </w:rPr>
        <w:t>administer;</w:t>
      </w:r>
      <w:proofErr w:type="gramEnd"/>
      <w:r w:rsidRPr="00DA0600">
        <w:rPr>
          <w:sz w:val="22"/>
          <w:szCs w:val="22"/>
        </w:rPr>
        <w:t xml:space="preserve"> </w:t>
      </w:r>
    </w:p>
    <w:p w14:paraId="0EA73E27" w14:textId="77777777" w:rsidR="00CD1D76" w:rsidRPr="00DA0600" w:rsidRDefault="00CD1D76" w:rsidP="00723C26">
      <w:pPr>
        <w:pStyle w:val="Default"/>
        <w:numPr>
          <w:ilvl w:val="0"/>
          <w:numId w:val="14"/>
        </w:numPr>
        <w:tabs>
          <w:tab w:val="left" w:pos="993"/>
        </w:tabs>
        <w:spacing w:after="33"/>
        <w:ind w:left="426" w:firstLine="283"/>
        <w:jc w:val="both"/>
        <w:rPr>
          <w:sz w:val="22"/>
          <w:szCs w:val="22"/>
        </w:rPr>
      </w:pPr>
      <w:r w:rsidRPr="00DA0600">
        <w:rPr>
          <w:sz w:val="22"/>
          <w:szCs w:val="22"/>
        </w:rPr>
        <w:t xml:space="preserve">Where technical or medical knowledge is </w:t>
      </w:r>
      <w:proofErr w:type="gramStart"/>
      <w:r w:rsidRPr="00DA0600">
        <w:rPr>
          <w:sz w:val="22"/>
          <w:szCs w:val="22"/>
        </w:rPr>
        <w:t>needed;</w:t>
      </w:r>
      <w:proofErr w:type="gramEnd"/>
      <w:r w:rsidRPr="00DA0600">
        <w:rPr>
          <w:sz w:val="22"/>
          <w:szCs w:val="22"/>
        </w:rPr>
        <w:t xml:space="preserve"> </w:t>
      </w:r>
    </w:p>
    <w:p w14:paraId="410815FD" w14:textId="77777777" w:rsidR="00CD1D76" w:rsidRPr="00DA0600" w:rsidRDefault="00CD1D76" w:rsidP="00723C26">
      <w:pPr>
        <w:pStyle w:val="Default"/>
        <w:numPr>
          <w:ilvl w:val="0"/>
          <w:numId w:val="14"/>
        </w:numPr>
        <w:tabs>
          <w:tab w:val="left" w:pos="993"/>
        </w:tabs>
        <w:ind w:left="426" w:firstLine="283"/>
        <w:jc w:val="both"/>
        <w:rPr>
          <w:sz w:val="22"/>
          <w:szCs w:val="22"/>
        </w:rPr>
      </w:pPr>
      <w:r w:rsidRPr="00DA0600">
        <w:rPr>
          <w:sz w:val="22"/>
          <w:szCs w:val="22"/>
        </w:rPr>
        <w:t xml:space="preserve">Where intimate contact is necessary. </w:t>
      </w:r>
    </w:p>
    <w:p w14:paraId="6E40711C" w14:textId="77777777" w:rsidR="00CD1D76" w:rsidRPr="00DA0600" w:rsidRDefault="00CD1D76" w:rsidP="00723C26">
      <w:pPr>
        <w:pStyle w:val="Default"/>
        <w:ind w:firstLine="283"/>
        <w:jc w:val="both"/>
        <w:rPr>
          <w:sz w:val="22"/>
          <w:szCs w:val="22"/>
        </w:rPr>
      </w:pPr>
    </w:p>
    <w:p w14:paraId="39403615" w14:textId="77777777" w:rsidR="00CD1D76" w:rsidRDefault="00CD1D76" w:rsidP="00B76F2F">
      <w:pPr>
        <w:pStyle w:val="Default"/>
        <w:jc w:val="both"/>
        <w:rPr>
          <w:sz w:val="22"/>
          <w:szCs w:val="22"/>
        </w:rPr>
      </w:pPr>
      <w:r w:rsidRPr="00DA0600">
        <w:rPr>
          <w:sz w:val="22"/>
          <w:szCs w:val="22"/>
        </w:rPr>
        <w:t>In these circumstances Head teachers should consider carefully what they are being asked to do. Even if it is within the interest of the child to receive the medication in school, staff cannot be instructed to administer, however</w:t>
      </w:r>
      <w:r>
        <w:rPr>
          <w:sz w:val="22"/>
          <w:szCs w:val="22"/>
        </w:rPr>
        <w:t>,</w:t>
      </w:r>
      <w:r w:rsidRPr="00DA0600">
        <w:rPr>
          <w:sz w:val="22"/>
          <w:szCs w:val="22"/>
        </w:rPr>
        <w:t xml:space="preserve"> the school still has a duty to ensure that arrangements are in place to support such pupils. </w:t>
      </w:r>
      <w:r>
        <w:rPr>
          <w:sz w:val="22"/>
          <w:szCs w:val="22"/>
        </w:rPr>
        <w:t xml:space="preserve"> </w:t>
      </w:r>
      <w:r w:rsidRPr="00DA0600">
        <w:rPr>
          <w:sz w:val="22"/>
          <w:szCs w:val="22"/>
        </w:rPr>
        <w:t>In these cases</w:t>
      </w:r>
      <w:r>
        <w:rPr>
          <w:sz w:val="22"/>
          <w:szCs w:val="22"/>
        </w:rPr>
        <w:t>,</w:t>
      </w:r>
      <w:r w:rsidRPr="00DA0600">
        <w:rPr>
          <w:sz w:val="22"/>
          <w:szCs w:val="22"/>
        </w:rPr>
        <w:t xml:space="preserve"> it would be useful to speak to </w:t>
      </w:r>
      <w:r w:rsidRPr="00245A61">
        <w:rPr>
          <w:color w:val="auto"/>
          <w:sz w:val="22"/>
          <w:szCs w:val="22"/>
        </w:rPr>
        <w:t>the School Health Nurse</w:t>
      </w:r>
      <w:r w:rsidRPr="00DA0600">
        <w:rPr>
          <w:sz w:val="22"/>
          <w:szCs w:val="22"/>
        </w:rPr>
        <w:t xml:space="preserve">. </w:t>
      </w:r>
    </w:p>
    <w:p w14:paraId="6F67A7A8" w14:textId="77777777" w:rsidR="009863AD" w:rsidRDefault="009863AD" w:rsidP="00B76F2F">
      <w:pPr>
        <w:pStyle w:val="Default"/>
        <w:jc w:val="both"/>
        <w:rPr>
          <w:sz w:val="22"/>
          <w:szCs w:val="22"/>
        </w:rPr>
      </w:pPr>
    </w:p>
    <w:p w14:paraId="7697C4AD" w14:textId="77777777" w:rsidR="009863AD" w:rsidRDefault="009863AD" w:rsidP="009863AD">
      <w:pPr>
        <w:pStyle w:val="Default"/>
        <w:jc w:val="both"/>
        <w:rPr>
          <w:sz w:val="22"/>
          <w:szCs w:val="22"/>
          <w:u w:val="single"/>
        </w:rPr>
      </w:pPr>
      <w:r w:rsidRPr="00DA0600">
        <w:rPr>
          <w:sz w:val="22"/>
          <w:szCs w:val="22"/>
          <w:u w:val="single"/>
        </w:rPr>
        <w:t>Non</w:t>
      </w:r>
      <w:r>
        <w:rPr>
          <w:sz w:val="22"/>
          <w:szCs w:val="22"/>
          <w:u w:val="single"/>
        </w:rPr>
        <w:t>-</w:t>
      </w:r>
      <w:r w:rsidRPr="00DA0600">
        <w:rPr>
          <w:sz w:val="22"/>
          <w:szCs w:val="22"/>
          <w:u w:val="single"/>
        </w:rPr>
        <w:t xml:space="preserve">Prescription Medication </w:t>
      </w:r>
      <w:r>
        <w:rPr>
          <w:sz w:val="22"/>
          <w:szCs w:val="22"/>
          <w:u w:val="single"/>
        </w:rPr>
        <w:t>(</w:t>
      </w:r>
      <w:r w:rsidRPr="00DA0600">
        <w:rPr>
          <w:sz w:val="22"/>
          <w:szCs w:val="22"/>
          <w:u w:val="single"/>
        </w:rPr>
        <w:t>Over the Counter Medicines</w:t>
      </w:r>
      <w:r>
        <w:rPr>
          <w:sz w:val="22"/>
          <w:szCs w:val="22"/>
          <w:u w:val="single"/>
        </w:rPr>
        <w:t>)</w:t>
      </w:r>
      <w:r w:rsidRPr="00DA0600">
        <w:rPr>
          <w:sz w:val="22"/>
          <w:szCs w:val="22"/>
          <w:u w:val="single"/>
        </w:rPr>
        <w:t xml:space="preserve"> </w:t>
      </w:r>
    </w:p>
    <w:p w14:paraId="37610960" w14:textId="77777777" w:rsidR="009863AD" w:rsidRDefault="009863AD" w:rsidP="009863AD">
      <w:pPr>
        <w:pStyle w:val="Default"/>
        <w:jc w:val="both"/>
        <w:rPr>
          <w:sz w:val="22"/>
          <w:szCs w:val="22"/>
          <w:u w:val="single"/>
        </w:rPr>
      </w:pPr>
    </w:p>
    <w:p w14:paraId="20B16A57" w14:textId="77777777" w:rsidR="009863AD" w:rsidRPr="00DA0600" w:rsidRDefault="009863AD" w:rsidP="009863AD">
      <w:pPr>
        <w:pStyle w:val="Default"/>
        <w:jc w:val="both"/>
        <w:rPr>
          <w:sz w:val="22"/>
          <w:szCs w:val="22"/>
          <w:u w:val="single"/>
        </w:rPr>
      </w:pPr>
      <w:r>
        <w:rPr>
          <w:sz w:val="22"/>
          <w:szCs w:val="22"/>
          <w:u w:val="single"/>
        </w:rPr>
        <w:t xml:space="preserve">Over the counter medicines do not need an appropriate practitioners prescription, </w:t>
      </w:r>
      <w:proofErr w:type="gramStart"/>
      <w:r>
        <w:rPr>
          <w:sz w:val="22"/>
          <w:szCs w:val="22"/>
          <w:u w:val="single"/>
        </w:rPr>
        <w:t>signature  or</w:t>
      </w:r>
      <w:proofErr w:type="gramEnd"/>
      <w:r>
        <w:rPr>
          <w:sz w:val="22"/>
          <w:szCs w:val="22"/>
          <w:u w:val="single"/>
        </w:rPr>
        <w:t xml:space="preserve"> authorisation in order for a school to give them.</w:t>
      </w:r>
    </w:p>
    <w:p w14:paraId="51494380" w14:textId="77777777" w:rsidR="009863AD" w:rsidRPr="00DA0600" w:rsidRDefault="009863AD" w:rsidP="009863AD">
      <w:pPr>
        <w:pStyle w:val="Default"/>
        <w:jc w:val="both"/>
        <w:rPr>
          <w:sz w:val="22"/>
          <w:szCs w:val="22"/>
        </w:rPr>
      </w:pPr>
    </w:p>
    <w:p w14:paraId="02AF72AD" w14:textId="77777777" w:rsidR="009863AD" w:rsidRPr="00C72EBE" w:rsidRDefault="009863AD" w:rsidP="009863AD">
      <w:pPr>
        <w:pStyle w:val="Default"/>
        <w:numPr>
          <w:ilvl w:val="0"/>
          <w:numId w:val="23"/>
        </w:numPr>
        <w:ind w:left="426" w:hanging="426"/>
        <w:jc w:val="both"/>
        <w:rPr>
          <w:color w:val="auto"/>
          <w:sz w:val="22"/>
          <w:szCs w:val="22"/>
        </w:rPr>
      </w:pPr>
      <w:r w:rsidRPr="00C72EBE">
        <w:rPr>
          <w:color w:val="auto"/>
          <w:sz w:val="22"/>
          <w:szCs w:val="22"/>
        </w:rPr>
        <w:t xml:space="preserve">Over the counter medicines, </w:t>
      </w:r>
      <w:proofErr w:type="spellStart"/>
      <w:r w:rsidRPr="00C72EBE">
        <w:rPr>
          <w:color w:val="auto"/>
          <w:sz w:val="22"/>
          <w:szCs w:val="22"/>
        </w:rPr>
        <w:t>eg</w:t>
      </w:r>
      <w:proofErr w:type="spellEnd"/>
      <w:r w:rsidRPr="00C72EBE">
        <w:rPr>
          <w:color w:val="auto"/>
          <w:sz w:val="22"/>
          <w:szCs w:val="22"/>
        </w:rPr>
        <w:t xml:space="preserve">, </w:t>
      </w:r>
      <w:proofErr w:type="spellStart"/>
      <w:r w:rsidRPr="00C72EBE">
        <w:rPr>
          <w:color w:val="auto"/>
          <w:sz w:val="22"/>
          <w:szCs w:val="22"/>
        </w:rPr>
        <w:t>Hayfever</w:t>
      </w:r>
      <w:proofErr w:type="spellEnd"/>
      <w:r w:rsidRPr="00C72EBE">
        <w:rPr>
          <w:color w:val="auto"/>
          <w:sz w:val="22"/>
          <w:szCs w:val="22"/>
        </w:rPr>
        <w:t xml:space="preserve"> treatments, cough/cold remedies should only be accepted in exceptional circumstances and treated the same way as prescription medication.  The parent/carer must clearly label the container with the child’s name, dose and time of administration and complete a </w:t>
      </w:r>
      <w:r>
        <w:rPr>
          <w:color w:val="auto"/>
          <w:sz w:val="22"/>
          <w:szCs w:val="22"/>
        </w:rPr>
        <w:t>parental c</w:t>
      </w:r>
      <w:r w:rsidRPr="00C72EBE">
        <w:rPr>
          <w:color w:val="auto"/>
          <w:sz w:val="22"/>
          <w:szCs w:val="22"/>
        </w:rPr>
        <w:t xml:space="preserve">onsent </w:t>
      </w:r>
      <w:r>
        <w:rPr>
          <w:color w:val="auto"/>
          <w:sz w:val="22"/>
          <w:szCs w:val="22"/>
        </w:rPr>
        <w:t>f</w:t>
      </w:r>
      <w:r w:rsidRPr="00C72EBE">
        <w:rPr>
          <w:color w:val="auto"/>
          <w:sz w:val="22"/>
          <w:szCs w:val="22"/>
        </w:rPr>
        <w:t>orm</w:t>
      </w:r>
      <w:r>
        <w:rPr>
          <w:color w:val="auto"/>
          <w:sz w:val="22"/>
          <w:szCs w:val="22"/>
        </w:rPr>
        <w:t xml:space="preserve"> </w:t>
      </w:r>
      <w:r w:rsidRPr="00DA0600">
        <w:rPr>
          <w:sz w:val="22"/>
          <w:szCs w:val="22"/>
        </w:rPr>
        <w:t xml:space="preserve">(see </w:t>
      </w:r>
      <w:r w:rsidRPr="00C86697">
        <w:rPr>
          <w:color w:val="auto"/>
          <w:sz w:val="22"/>
          <w:szCs w:val="22"/>
        </w:rPr>
        <w:t>A</w:t>
      </w:r>
      <w:r w:rsidRPr="00DA0600">
        <w:rPr>
          <w:sz w:val="22"/>
          <w:szCs w:val="22"/>
        </w:rPr>
        <w:t xml:space="preserve">ppendix </w:t>
      </w:r>
      <w:r w:rsidRPr="00452BD3">
        <w:rPr>
          <w:color w:val="auto"/>
          <w:sz w:val="22"/>
          <w:szCs w:val="22"/>
        </w:rPr>
        <w:t>‘</w:t>
      </w:r>
      <w:r>
        <w:rPr>
          <w:color w:val="auto"/>
          <w:sz w:val="22"/>
          <w:szCs w:val="22"/>
        </w:rPr>
        <w:t>D</w:t>
      </w:r>
      <w:r w:rsidRPr="00452BD3">
        <w:rPr>
          <w:color w:val="auto"/>
          <w:sz w:val="22"/>
          <w:szCs w:val="22"/>
        </w:rPr>
        <w:t>’)</w:t>
      </w:r>
      <w:r w:rsidRPr="00C72EBE">
        <w:rPr>
          <w:color w:val="auto"/>
          <w:sz w:val="22"/>
          <w:szCs w:val="22"/>
        </w:rPr>
        <w:t xml:space="preserve">.  The medication should be provided in the original container with the </w:t>
      </w:r>
      <w:r>
        <w:rPr>
          <w:color w:val="auto"/>
          <w:sz w:val="22"/>
          <w:szCs w:val="22"/>
        </w:rPr>
        <w:t>patient information leaflet (PIL)</w:t>
      </w:r>
      <w:r w:rsidRPr="00C72EBE">
        <w:rPr>
          <w:color w:val="auto"/>
          <w:sz w:val="22"/>
          <w:szCs w:val="22"/>
        </w:rPr>
        <w:t xml:space="preserve">.    </w:t>
      </w:r>
    </w:p>
    <w:p w14:paraId="1FCEFCEA" w14:textId="77777777" w:rsidR="009863AD" w:rsidRPr="00DA0600" w:rsidRDefault="009863AD" w:rsidP="009863AD">
      <w:pPr>
        <w:pStyle w:val="Default"/>
        <w:ind w:left="426" w:hanging="426"/>
        <w:jc w:val="both"/>
        <w:rPr>
          <w:sz w:val="22"/>
          <w:szCs w:val="22"/>
        </w:rPr>
      </w:pPr>
    </w:p>
    <w:p w14:paraId="62C95AF9" w14:textId="77777777" w:rsidR="009863AD" w:rsidRPr="00DA0600" w:rsidRDefault="009863AD" w:rsidP="009863AD">
      <w:pPr>
        <w:pStyle w:val="Default"/>
        <w:numPr>
          <w:ilvl w:val="0"/>
          <w:numId w:val="23"/>
        </w:numPr>
        <w:ind w:left="426" w:hanging="426"/>
        <w:jc w:val="both"/>
        <w:rPr>
          <w:sz w:val="22"/>
          <w:szCs w:val="22"/>
        </w:rPr>
      </w:pPr>
      <w:r w:rsidRPr="00DA0600">
        <w:rPr>
          <w:sz w:val="22"/>
          <w:szCs w:val="22"/>
        </w:rPr>
        <w:t xml:space="preserve">There is a potential risk of interaction between prescription and over the counter medicines, so where children are already taking prescription medicine(s), prior written approval from the child’s GP should be </w:t>
      </w:r>
      <w:r>
        <w:rPr>
          <w:sz w:val="22"/>
          <w:szCs w:val="22"/>
        </w:rPr>
        <w:t>sought</w:t>
      </w:r>
      <w:r w:rsidRPr="00DA0600">
        <w:rPr>
          <w:sz w:val="22"/>
          <w:szCs w:val="22"/>
        </w:rPr>
        <w:t>.</w:t>
      </w:r>
    </w:p>
    <w:p w14:paraId="61B3FB9D" w14:textId="77777777" w:rsidR="009863AD" w:rsidRDefault="009863AD" w:rsidP="009863AD">
      <w:pPr>
        <w:pStyle w:val="Default"/>
        <w:jc w:val="both"/>
        <w:rPr>
          <w:sz w:val="23"/>
          <w:szCs w:val="23"/>
        </w:rPr>
      </w:pPr>
    </w:p>
    <w:p w14:paraId="50C8AB39" w14:textId="77777777" w:rsidR="009863AD" w:rsidRDefault="009863AD" w:rsidP="009863AD">
      <w:pPr>
        <w:pStyle w:val="Default"/>
        <w:numPr>
          <w:ilvl w:val="0"/>
          <w:numId w:val="23"/>
        </w:numPr>
        <w:ind w:left="426" w:hanging="426"/>
        <w:jc w:val="both"/>
        <w:rPr>
          <w:color w:val="auto"/>
          <w:sz w:val="22"/>
          <w:szCs w:val="22"/>
        </w:rPr>
      </w:pPr>
      <w:r w:rsidRPr="00F26D81">
        <w:rPr>
          <w:color w:val="auto"/>
          <w:sz w:val="22"/>
          <w:szCs w:val="22"/>
        </w:rPr>
        <w:t xml:space="preserve">The use of </w:t>
      </w:r>
      <w:proofErr w:type="gramStart"/>
      <w:r w:rsidRPr="00F26D81">
        <w:rPr>
          <w:color w:val="auto"/>
          <w:sz w:val="22"/>
          <w:szCs w:val="22"/>
        </w:rPr>
        <w:t>over the counter</w:t>
      </w:r>
      <w:proofErr w:type="gramEnd"/>
      <w:r w:rsidRPr="00F26D81">
        <w:rPr>
          <w:color w:val="auto"/>
          <w:sz w:val="22"/>
          <w:szCs w:val="22"/>
        </w:rPr>
        <w:t xml:space="preserve"> medicines should normally be for a limited period only. Therefore, where these medicines are administered the recommendations contained within the </w:t>
      </w:r>
      <w:r>
        <w:rPr>
          <w:color w:val="auto"/>
          <w:sz w:val="22"/>
          <w:szCs w:val="22"/>
        </w:rPr>
        <w:t xml:space="preserve">patient information leaflet (PIL) </w:t>
      </w:r>
      <w:r w:rsidRPr="00F26D81">
        <w:rPr>
          <w:color w:val="auto"/>
          <w:sz w:val="22"/>
          <w:szCs w:val="22"/>
        </w:rPr>
        <w:t xml:space="preserve">should always be </w:t>
      </w:r>
      <w:proofErr w:type="gramStart"/>
      <w:r w:rsidRPr="00F26D81">
        <w:rPr>
          <w:color w:val="auto"/>
          <w:sz w:val="22"/>
          <w:szCs w:val="22"/>
        </w:rPr>
        <w:t>followed</w:t>
      </w:r>
      <w:r>
        <w:rPr>
          <w:color w:val="auto"/>
          <w:sz w:val="22"/>
          <w:szCs w:val="22"/>
        </w:rPr>
        <w:t>;</w:t>
      </w:r>
      <w:proofErr w:type="gramEnd"/>
      <w:r w:rsidRPr="00F26D81">
        <w:rPr>
          <w:color w:val="auto"/>
          <w:sz w:val="22"/>
          <w:szCs w:val="22"/>
        </w:rPr>
        <w:t xml:space="preserve"> </w:t>
      </w:r>
    </w:p>
    <w:p w14:paraId="3D5D86D8" w14:textId="77777777" w:rsidR="009863AD" w:rsidRDefault="009863AD" w:rsidP="009863AD">
      <w:pPr>
        <w:pStyle w:val="Default"/>
        <w:ind w:left="426" w:hanging="426"/>
        <w:jc w:val="both"/>
        <w:rPr>
          <w:color w:val="auto"/>
          <w:sz w:val="22"/>
          <w:szCs w:val="22"/>
        </w:rPr>
      </w:pPr>
      <w:r>
        <w:rPr>
          <w:color w:val="auto"/>
          <w:sz w:val="22"/>
          <w:szCs w:val="22"/>
        </w:rPr>
        <w:t xml:space="preserve"> </w:t>
      </w:r>
    </w:p>
    <w:p w14:paraId="480ADDD7" w14:textId="77777777" w:rsidR="009863AD" w:rsidRPr="00F26D81" w:rsidRDefault="009863AD" w:rsidP="009863AD">
      <w:pPr>
        <w:pStyle w:val="Default"/>
        <w:numPr>
          <w:ilvl w:val="0"/>
          <w:numId w:val="22"/>
        </w:numPr>
        <w:tabs>
          <w:tab w:val="left" w:pos="993"/>
        </w:tabs>
        <w:ind w:left="993" w:hanging="284"/>
        <w:jc w:val="both"/>
        <w:rPr>
          <w:i/>
          <w:color w:val="auto"/>
          <w:sz w:val="22"/>
          <w:szCs w:val="22"/>
        </w:rPr>
      </w:pPr>
      <w:proofErr w:type="gramStart"/>
      <w:r w:rsidRPr="00F26D81">
        <w:rPr>
          <w:i/>
          <w:color w:val="auto"/>
          <w:sz w:val="22"/>
          <w:szCs w:val="22"/>
        </w:rPr>
        <w:t>E.g.</w:t>
      </w:r>
      <w:proofErr w:type="gramEnd"/>
      <w:r w:rsidRPr="00F26D81">
        <w:rPr>
          <w:i/>
          <w:color w:val="auto"/>
          <w:sz w:val="22"/>
          <w:szCs w:val="22"/>
        </w:rPr>
        <w:t xml:space="preserve"> </w:t>
      </w:r>
      <w:r w:rsidRPr="00F26D81">
        <w:rPr>
          <w:i/>
          <w:sz w:val="22"/>
          <w:szCs w:val="22"/>
        </w:rPr>
        <w:t xml:space="preserve">for </w:t>
      </w:r>
      <w:r>
        <w:rPr>
          <w:i/>
          <w:sz w:val="22"/>
          <w:szCs w:val="22"/>
        </w:rPr>
        <w:t>P</w:t>
      </w:r>
      <w:r w:rsidRPr="00F26D81">
        <w:rPr>
          <w:i/>
          <w:sz w:val="22"/>
          <w:szCs w:val="22"/>
        </w:rPr>
        <w:t xml:space="preserve">aracetamol - ‘if no better in </w:t>
      </w:r>
      <w:r>
        <w:rPr>
          <w:i/>
          <w:sz w:val="22"/>
          <w:szCs w:val="22"/>
        </w:rPr>
        <w:t>three</w:t>
      </w:r>
      <w:r w:rsidRPr="00F26D81">
        <w:rPr>
          <w:i/>
          <w:sz w:val="22"/>
          <w:szCs w:val="22"/>
        </w:rPr>
        <w:t xml:space="preserve"> days seek the advice of a GP’</w:t>
      </w:r>
      <w:r>
        <w:rPr>
          <w:i/>
          <w:sz w:val="22"/>
          <w:szCs w:val="22"/>
        </w:rPr>
        <w:t>,</w:t>
      </w:r>
      <w:r w:rsidRPr="00F26D81">
        <w:rPr>
          <w:i/>
          <w:sz w:val="22"/>
          <w:szCs w:val="22"/>
        </w:rPr>
        <w:t xml:space="preserve"> </w:t>
      </w:r>
      <w:r>
        <w:rPr>
          <w:i/>
          <w:sz w:val="22"/>
          <w:szCs w:val="22"/>
        </w:rPr>
        <w:t>therefore,</w:t>
      </w:r>
      <w:r w:rsidRPr="00F26D81">
        <w:rPr>
          <w:i/>
          <w:sz w:val="22"/>
          <w:szCs w:val="22"/>
        </w:rPr>
        <w:t xml:space="preserve"> schools should only administer for t</w:t>
      </w:r>
      <w:r>
        <w:rPr>
          <w:i/>
          <w:sz w:val="22"/>
          <w:szCs w:val="22"/>
        </w:rPr>
        <w:t>hree</w:t>
      </w:r>
      <w:r w:rsidRPr="00F26D81">
        <w:rPr>
          <w:i/>
          <w:sz w:val="22"/>
          <w:szCs w:val="22"/>
        </w:rPr>
        <w:t xml:space="preserve"> days unless they </w:t>
      </w:r>
      <w:r>
        <w:rPr>
          <w:i/>
          <w:sz w:val="22"/>
          <w:szCs w:val="22"/>
        </w:rPr>
        <w:t xml:space="preserve">have </w:t>
      </w:r>
      <w:r w:rsidRPr="00F26D81">
        <w:rPr>
          <w:i/>
          <w:sz w:val="22"/>
          <w:szCs w:val="22"/>
        </w:rPr>
        <w:t xml:space="preserve">had assurance the child had </w:t>
      </w:r>
      <w:r>
        <w:rPr>
          <w:i/>
          <w:sz w:val="22"/>
          <w:szCs w:val="22"/>
        </w:rPr>
        <w:t xml:space="preserve">been </w:t>
      </w:r>
      <w:r w:rsidRPr="00F26D81">
        <w:rPr>
          <w:i/>
          <w:sz w:val="22"/>
          <w:szCs w:val="22"/>
        </w:rPr>
        <w:t xml:space="preserve">seen </w:t>
      </w:r>
      <w:r>
        <w:rPr>
          <w:i/>
          <w:sz w:val="22"/>
          <w:szCs w:val="22"/>
        </w:rPr>
        <w:t xml:space="preserve">by </w:t>
      </w:r>
      <w:r w:rsidRPr="00F26D81">
        <w:rPr>
          <w:i/>
          <w:sz w:val="22"/>
          <w:szCs w:val="22"/>
        </w:rPr>
        <w:t>the GP</w:t>
      </w:r>
    </w:p>
    <w:p w14:paraId="63ED64FC" w14:textId="77777777" w:rsidR="009863AD" w:rsidRDefault="009863AD" w:rsidP="009863AD">
      <w:pPr>
        <w:pStyle w:val="Default"/>
        <w:ind w:left="426" w:hanging="426"/>
        <w:jc w:val="both"/>
        <w:rPr>
          <w:color w:val="auto"/>
          <w:sz w:val="22"/>
          <w:szCs w:val="22"/>
        </w:rPr>
      </w:pPr>
    </w:p>
    <w:p w14:paraId="2547F642" w14:textId="77777777" w:rsidR="009863AD" w:rsidRDefault="009863AD" w:rsidP="009863AD">
      <w:pPr>
        <w:pStyle w:val="Default"/>
        <w:ind w:left="426" w:hanging="426"/>
        <w:jc w:val="both"/>
        <w:rPr>
          <w:color w:val="auto"/>
          <w:sz w:val="22"/>
          <w:szCs w:val="22"/>
        </w:rPr>
      </w:pPr>
      <w:r w:rsidRPr="00F26D81">
        <w:rPr>
          <w:color w:val="auto"/>
          <w:sz w:val="22"/>
          <w:szCs w:val="22"/>
        </w:rPr>
        <w:t xml:space="preserve"> </w:t>
      </w:r>
      <w:r>
        <w:rPr>
          <w:color w:val="auto"/>
          <w:sz w:val="22"/>
          <w:szCs w:val="22"/>
        </w:rPr>
        <w:tab/>
        <w:t xml:space="preserve">Where a child’s </w:t>
      </w:r>
      <w:r w:rsidRPr="00F26D81">
        <w:rPr>
          <w:color w:val="auto"/>
          <w:sz w:val="22"/>
          <w:szCs w:val="22"/>
        </w:rPr>
        <w:t>symptoms persist, medical advice should be sought by the parent.</w:t>
      </w:r>
    </w:p>
    <w:p w14:paraId="54BF0C3B" w14:textId="77777777" w:rsidR="009863AD" w:rsidRPr="00F26D81" w:rsidRDefault="009863AD" w:rsidP="009863AD">
      <w:pPr>
        <w:pStyle w:val="Default"/>
        <w:ind w:left="426" w:hanging="426"/>
        <w:jc w:val="both"/>
        <w:rPr>
          <w:color w:val="auto"/>
          <w:sz w:val="22"/>
          <w:szCs w:val="22"/>
        </w:rPr>
      </w:pPr>
    </w:p>
    <w:p w14:paraId="40450D7F" w14:textId="77777777" w:rsidR="009863AD" w:rsidRDefault="009863AD" w:rsidP="009863AD">
      <w:pPr>
        <w:pStyle w:val="Default"/>
        <w:ind w:left="426"/>
        <w:jc w:val="both"/>
        <w:rPr>
          <w:color w:val="auto"/>
          <w:sz w:val="22"/>
          <w:szCs w:val="22"/>
        </w:rPr>
      </w:pPr>
      <w:r w:rsidRPr="00F26D81">
        <w:rPr>
          <w:color w:val="auto"/>
          <w:sz w:val="22"/>
          <w:szCs w:val="22"/>
        </w:rPr>
        <w:t>Other remedies, including herbal preparations, should not be accepted for administration in the school/setting.</w:t>
      </w:r>
    </w:p>
    <w:p w14:paraId="3423A7B7" w14:textId="77777777" w:rsidR="009863AD" w:rsidRPr="00DA0600" w:rsidRDefault="009863AD" w:rsidP="009863AD">
      <w:pPr>
        <w:pStyle w:val="Default"/>
        <w:jc w:val="both"/>
        <w:rPr>
          <w:sz w:val="22"/>
          <w:szCs w:val="22"/>
        </w:rPr>
      </w:pPr>
      <w:r>
        <w:rPr>
          <w:color w:val="FF0000"/>
          <w:sz w:val="22"/>
          <w:szCs w:val="22"/>
        </w:rPr>
        <w:tab/>
      </w:r>
      <w:r w:rsidRPr="00DA0600">
        <w:rPr>
          <w:sz w:val="22"/>
          <w:szCs w:val="22"/>
        </w:rPr>
        <w:t xml:space="preserve"> </w:t>
      </w:r>
    </w:p>
    <w:p w14:paraId="56E5E481" w14:textId="77777777" w:rsidR="009863AD" w:rsidRPr="00300368" w:rsidRDefault="009863AD" w:rsidP="009863AD">
      <w:pPr>
        <w:pStyle w:val="Default"/>
        <w:ind w:left="426" w:hanging="426"/>
        <w:jc w:val="both"/>
        <w:rPr>
          <w:color w:val="auto"/>
          <w:sz w:val="22"/>
          <w:szCs w:val="22"/>
        </w:rPr>
      </w:pPr>
      <w:r>
        <w:rPr>
          <w:sz w:val="22"/>
          <w:szCs w:val="22"/>
        </w:rPr>
        <w:t>d</w:t>
      </w:r>
      <w:r w:rsidRPr="00DA0600">
        <w:rPr>
          <w:sz w:val="22"/>
          <w:szCs w:val="22"/>
        </w:rPr>
        <w:t xml:space="preserve">) </w:t>
      </w:r>
      <w:r>
        <w:rPr>
          <w:sz w:val="22"/>
          <w:szCs w:val="22"/>
        </w:rPr>
        <w:tab/>
      </w:r>
      <w:r w:rsidRPr="00300368">
        <w:rPr>
          <w:color w:val="auto"/>
          <w:sz w:val="22"/>
          <w:szCs w:val="22"/>
        </w:rPr>
        <w:t xml:space="preserve">Only after parental advice will the school administer Paracetamol or other pain relief.  For pupils under 16, parental consent must be obtained beforehand and a record of that consent and administration should be made. </w:t>
      </w:r>
    </w:p>
    <w:p w14:paraId="4C7C1E93" w14:textId="77777777" w:rsidR="009863AD" w:rsidRPr="00DA0600" w:rsidRDefault="009863AD" w:rsidP="009863AD">
      <w:pPr>
        <w:pStyle w:val="Default"/>
        <w:ind w:left="426" w:hanging="284"/>
        <w:jc w:val="both"/>
        <w:rPr>
          <w:sz w:val="22"/>
          <w:szCs w:val="22"/>
        </w:rPr>
      </w:pPr>
    </w:p>
    <w:p w14:paraId="50ADD4F4" w14:textId="77777777" w:rsidR="009863AD" w:rsidRDefault="009863AD" w:rsidP="009863AD">
      <w:pPr>
        <w:pStyle w:val="Default"/>
        <w:ind w:left="426" w:hanging="426"/>
        <w:jc w:val="both"/>
        <w:rPr>
          <w:sz w:val="22"/>
          <w:szCs w:val="22"/>
        </w:rPr>
      </w:pPr>
      <w:r>
        <w:rPr>
          <w:sz w:val="22"/>
          <w:szCs w:val="22"/>
        </w:rPr>
        <w:t>e</w:t>
      </w:r>
      <w:r w:rsidRPr="00DA0600">
        <w:rPr>
          <w:sz w:val="22"/>
          <w:szCs w:val="22"/>
        </w:rPr>
        <w:t xml:space="preserve">) </w:t>
      </w:r>
      <w:r>
        <w:rPr>
          <w:sz w:val="22"/>
          <w:szCs w:val="22"/>
        </w:rPr>
        <w:tab/>
      </w:r>
      <w:r w:rsidRPr="00DA0600">
        <w:rPr>
          <w:sz w:val="22"/>
          <w:szCs w:val="22"/>
        </w:rPr>
        <w:t xml:space="preserve">The school </w:t>
      </w:r>
      <w:r w:rsidRPr="00DA0600">
        <w:rPr>
          <w:b/>
          <w:bCs/>
          <w:sz w:val="22"/>
          <w:szCs w:val="22"/>
        </w:rPr>
        <w:t xml:space="preserve">must not </w:t>
      </w:r>
      <w:r w:rsidRPr="00DA0600">
        <w:rPr>
          <w:sz w:val="22"/>
          <w:szCs w:val="22"/>
        </w:rPr>
        <w:t xml:space="preserve">keep its’ own stock </w:t>
      </w:r>
      <w:r w:rsidRPr="000C079C">
        <w:rPr>
          <w:color w:val="auto"/>
          <w:sz w:val="22"/>
          <w:szCs w:val="22"/>
        </w:rPr>
        <w:t xml:space="preserve">of pain relief </w:t>
      </w:r>
      <w:r w:rsidRPr="00DA0600">
        <w:rPr>
          <w:sz w:val="22"/>
          <w:szCs w:val="22"/>
        </w:rPr>
        <w:t xml:space="preserve">medication; the parent must provide the school with a supply of appropriate pain relief tablets for use solely by their child. </w:t>
      </w:r>
    </w:p>
    <w:p w14:paraId="37CF6F88" w14:textId="77777777" w:rsidR="009863AD" w:rsidRPr="00DA0600" w:rsidRDefault="009863AD" w:rsidP="009863AD">
      <w:pPr>
        <w:pStyle w:val="Default"/>
        <w:ind w:left="426" w:hanging="426"/>
        <w:jc w:val="both"/>
        <w:rPr>
          <w:sz w:val="22"/>
          <w:szCs w:val="22"/>
        </w:rPr>
      </w:pPr>
    </w:p>
    <w:p w14:paraId="2BF6748C" w14:textId="77777777" w:rsidR="009863AD" w:rsidRPr="00DA0600" w:rsidRDefault="009863AD" w:rsidP="009863AD">
      <w:pPr>
        <w:pStyle w:val="Default"/>
        <w:ind w:left="426" w:hanging="426"/>
        <w:jc w:val="both"/>
        <w:rPr>
          <w:sz w:val="22"/>
          <w:szCs w:val="22"/>
        </w:rPr>
      </w:pPr>
      <w:r>
        <w:rPr>
          <w:sz w:val="22"/>
          <w:szCs w:val="22"/>
        </w:rPr>
        <w:t>f</w:t>
      </w:r>
      <w:r w:rsidRPr="00DA0600">
        <w:rPr>
          <w:sz w:val="22"/>
          <w:szCs w:val="22"/>
        </w:rPr>
        <w:t>)</w:t>
      </w:r>
      <w:r>
        <w:rPr>
          <w:sz w:val="22"/>
          <w:szCs w:val="22"/>
        </w:rPr>
        <w:tab/>
      </w:r>
      <w:r w:rsidRPr="00DA0600">
        <w:rPr>
          <w:sz w:val="22"/>
          <w:szCs w:val="22"/>
        </w:rPr>
        <w:t>A dose of paracetamol or pain relief should only be given after effort has been made to ease the pupil’s pain</w:t>
      </w:r>
      <w:r>
        <w:rPr>
          <w:sz w:val="22"/>
          <w:szCs w:val="22"/>
        </w:rPr>
        <w:t xml:space="preserve"> </w:t>
      </w:r>
      <w:r w:rsidRPr="000C079C">
        <w:rPr>
          <w:color w:val="auto"/>
          <w:sz w:val="22"/>
          <w:szCs w:val="22"/>
        </w:rPr>
        <w:t xml:space="preserve">through other methods, </w:t>
      </w:r>
      <w:proofErr w:type="spellStart"/>
      <w:r w:rsidRPr="000C079C">
        <w:rPr>
          <w:color w:val="auto"/>
          <w:sz w:val="22"/>
          <w:szCs w:val="22"/>
        </w:rPr>
        <w:t>i</w:t>
      </w:r>
      <w:r>
        <w:rPr>
          <w:color w:val="auto"/>
          <w:sz w:val="22"/>
          <w:szCs w:val="22"/>
        </w:rPr>
        <w:t>.</w:t>
      </w:r>
      <w:r w:rsidRPr="000C079C">
        <w:rPr>
          <w:color w:val="auto"/>
          <w:sz w:val="22"/>
          <w:szCs w:val="22"/>
        </w:rPr>
        <w:t>e</w:t>
      </w:r>
      <w:proofErr w:type="spellEnd"/>
      <w:r w:rsidRPr="000C079C">
        <w:rPr>
          <w:color w:val="auto"/>
          <w:sz w:val="22"/>
          <w:szCs w:val="22"/>
        </w:rPr>
        <w:t xml:space="preserve">, rest, fresh air, etc.  </w:t>
      </w:r>
      <w:r w:rsidRPr="00DA0600">
        <w:rPr>
          <w:sz w:val="22"/>
          <w:szCs w:val="22"/>
        </w:rPr>
        <w:t xml:space="preserve">Before each dose of the medication is given, the school should obtain parental consent. </w:t>
      </w:r>
      <w:r>
        <w:rPr>
          <w:sz w:val="22"/>
          <w:szCs w:val="22"/>
        </w:rPr>
        <w:t xml:space="preserve"> </w:t>
      </w:r>
      <w:r w:rsidRPr="00DA0600">
        <w:rPr>
          <w:sz w:val="22"/>
          <w:szCs w:val="22"/>
        </w:rPr>
        <w:t xml:space="preserve">The school must ask the parent how many doses of the pain relief have been administered in the previous 24 </w:t>
      </w:r>
      <w:r w:rsidRPr="00DA0600">
        <w:rPr>
          <w:sz w:val="22"/>
          <w:szCs w:val="22"/>
        </w:rPr>
        <w:lastRenderedPageBreak/>
        <w:t xml:space="preserve">hours, and only administer pain relief if in line with the recommended dose. </w:t>
      </w:r>
      <w:r>
        <w:rPr>
          <w:sz w:val="22"/>
          <w:szCs w:val="22"/>
        </w:rPr>
        <w:t xml:space="preserve"> </w:t>
      </w:r>
      <w:r w:rsidRPr="00DA0600">
        <w:rPr>
          <w:sz w:val="22"/>
          <w:szCs w:val="22"/>
        </w:rPr>
        <w:t>A record of that consent and any</w:t>
      </w:r>
      <w:r w:rsidRPr="00597812">
        <w:rPr>
          <w:color w:val="FF0000"/>
          <w:sz w:val="22"/>
          <w:szCs w:val="22"/>
        </w:rPr>
        <w:t xml:space="preserve"> </w:t>
      </w:r>
      <w:r w:rsidRPr="000C079C">
        <w:rPr>
          <w:color w:val="auto"/>
          <w:sz w:val="22"/>
          <w:szCs w:val="22"/>
        </w:rPr>
        <w:t xml:space="preserve">medication administered should </w:t>
      </w:r>
      <w:r w:rsidRPr="00DA0600">
        <w:rPr>
          <w:sz w:val="22"/>
          <w:szCs w:val="22"/>
        </w:rPr>
        <w:t xml:space="preserve">be made. </w:t>
      </w:r>
    </w:p>
    <w:p w14:paraId="28E1E4EB" w14:textId="77777777" w:rsidR="009863AD" w:rsidRPr="00DA0600" w:rsidRDefault="009863AD" w:rsidP="009863AD">
      <w:pPr>
        <w:pStyle w:val="Default"/>
        <w:ind w:left="426" w:hanging="426"/>
        <w:jc w:val="both"/>
        <w:rPr>
          <w:sz w:val="22"/>
          <w:szCs w:val="22"/>
        </w:rPr>
      </w:pPr>
    </w:p>
    <w:p w14:paraId="7D17DED6" w14:textId="77777777" w:rsidR="009863AD" w:rsidRPr="00DA0600" w:rsidRDefault="009863AD" w:rsidP="009863AD">
      <w:pPr>
        <w:pStyle w:val="Default"/>
        <w:ind w:left="426" w:hanging="426"/>
        <w:jc w:val="both"/>
        <w:rPr>
          <w:sz w:val="22"/>
          <w:szCs w:val="22"/>
        </w:rPr>
      </w:pPr>
      <w:r>
        <w:rPr>
          <w:sz w:val="22"/>
          <w:szCs w:val="22"/>
        </w:rPr>
        <w:t>g</w:t>
      </w:r>
      <w:r w:rsidRPr="00DA0600">
        <w:rPr>
          <w:sz w:val="22"/>
          <w:szCs w:val="22"/>
        </w:rPr>
        <w:t xml:space="preserve">) </w:t>
      </w:r>
      <w:r>
        <w:rPr>
          <w:sz w:val="22"/>
          <w:szCs w:val="22"/>
        </w:rPr>
        <w:tab/>
      </w:r>
      <w:r w:rsidRPr="00DA0600">
        <w:rPr>
          <w:sz w:val="22"/>
          <w:szCs w:val="22"/>
        </w:rPr>
        <w:t xml:space="preserve">Staff should check that the </w:t>
      </w:r>
      <w:proofErr w:type="gramStart"/>
      <w:r>
        <w:rPr>
          <w:sz w:val="22"/>
          <w:szCs w:val="22"/>
        </w:rPr>
        <w:t>over the counter</w:t>
      </w:r>
      <w:proofErr w:type="gramEnd"/>
      <w:r>
        <w:rPr>
          <w:sz w:val="22"/>
          <w:szCs w:val="22"/>
        </w:rPr>
        <w:t xml:space="preserve"> </w:t>
      </w:r>
      <w:r w:rsidRPr="000C079C">
        <w:rPr>
          <w:color w:val="auto"/>
          <w:sz w:val="22"/>
          <w:szCs w:val="22"/>
        </w:rPr>
        <w:t xml:space="preserve">medicine has been administered without adverse effect to the child previously and that parents have certified this is the case – a note to this effect should be recorded in the written parental agreement for the school/setting to administer medicine. </w:t>
      </w:r>
      <w:r>
        <w:rPr>
          <w:sz w:val="22"/>
          <w:szCs w:val="22"/>
        </w:rPr>
        <w:t xml:space="preserve"> </w:t>
      </w:r>
      <w:r w:rsidRPr="00597812">
        <w:rPr>
          <w:i/>
          <w:color w:val="FF0000"/>
          <w:sz w:val="22"/>
          <w:szCs w:val="22"/>
        </w:rPr>
        <w:tab/>
      </w:r>
      <w:r w:rsidRPr="00597812">
        <w:rPr>
          <w:i/>
          <w:color w:val="FF0000"/>
          <w:sz w:val="22"/>
          <w:szCs w:val="22"/>
        </w:rPr>
        <w:br/>
      </w:r>
    </w:p>
    <w:p w14:paraId="17CCC549" w14:textId="77777777" w:rsidR="009863AD" w:rsidRDefault="009863AD" w:rsidP="009863AD">
      <w:pPr>
        <w:pStyle w:val="Default"/>
        <w:ind w:left="426" w:hanging="426"/>
        <w:jc w:val="both"/>
        <w:rPr>
          <w:sz w:val="22"/>
          <w:szCs w:val="22"/>
        </w:rPr>
      </w:pPr>
      <w:r>
        <w:rPr>
          <w:sz w:val="22"/>
          <w:szCs w:val="22"/>
        </w:rPr>
        <w:t>h</w:t>
      </w:r>
      <w:r w:rsidRPr="00DA0600">
        <w:rPr>
          <w:sz w:val="22"/>
          <w:szCs w:val="22"/>
        </w:rPr>
        <w:t xml:space="preserve">) </w:t>
      </w:r>
      <w:r>
        <w:rPr>
          <w:sz w:val="22"/>
          <w:szCs w:val="22"/>
        </w:rPr>
        <w:tab/>
      </w:r>
      <w:r w:rsidRPr="00DA0600">
        <w:rPr>
          <w:sz w:val="22"/>
          <w:szCs w:val="22"/>
        </w:rPr>
        <w:t>If a child suffers regularly from frequent or acute pain</w:t>
      </w:r>
      <w:r>
        <w:rPr>
          <w:sz w:val="22"/>
          <w:szCs w:val="22"/>
        </w:rPr>
        <w:t>,</w:t>
      </w:r>
      <w:r w:rsidRPr="00DA0600">
        <w:rPr>
          <w:sz w:val="22"/>
          <w:szCs w:val="22"/>
        </w:rPr>
        <w:t xml:space="preserve"> the parents should be encouraged to refer the matter to the child’s GP. </w:t>
      </w:r>
      <w:r>
        <w:rPr>
          <w:sz w:val="22"/>
          <w:szCs w:val="22"/>
        </w:rPr>
        <w:t xml:space="preserve"> </w:t>
      </w:r>
    </w:p>
    <w:p w14:paraId="25B939A5" w14:textId="77777777" w:rsidR="009863AD" w:rsidRDefault="009863AD" w:rsidP="009863AD">
      <w:pPr>
        <w:pStyle w:val="Default"/>
        <w:ind w:left="426" w:hanging="426"/>
        <w:jc w:val="both"/>
        <w:rPr>
          <w:sz w:val="22"/>
          <w:szCs w:val="22"/>
        </w:rPr>
      </w:pPr>
    </w:p>
    <w:p w14:paraId="4DE5244A" w14:textId="77777777" w:rsidR="009863AD" w:rsidRPr="00CD63EB" w:rsidRDefault="009863AD" w:rsidP="009863AD">
      <w:pPr>
        <w:pStyle w:val="Default"/>
        <w:ind w:left="426"/>
        <w:jc w:val="center"/>
        <w:rPr>
          <w:b/>
          <w:bCs/>
          <w:sz w:val="22"/>
          <w:szCs w:val="22"/>
          <w:u w:val="single"/>
        </w:rPr>
      </w:pPr>
      <w:r w:rsidRPr="00CD63EB">
        <w:rPr>
          <w:b/>
          <w:bCs/>
          <w:sz w:val="22"/>
          <w:szCs w:val="22"/>
          <w:u w:val="single"/>
        </w:rPr>
        <w:t xml:space="preserve">A child under 16 should never be given aspirin-containing medicine unless prescribed by a </w:t>
      </w:r>
      <w:proofErr w:type="gramStart"/>
      <w:r w:rsidRPr="00CD63EB">
        <w:rPr>
          <w:b/>
          <w:bCs/>
          <w:sz w:val="22"/>
          <w:szCs w:val="22"/>
          <w:u w:val="single"/>
        </w:rPr>
        <w:t>Doctor</w:t>
      </w:r>
      <w:proofErr w:type="gramEnd"/>
      <w:r w:rsidRPr="00CD63EB">
        <w:rPr>
          <w:b/>
          <w:bCs/>
          <w:sz w:val="22"/>
          <w:szCs w:val="22"/>
          <w:u w:val="single"/>
        </w:rPr>
        <w:t>.</w:t>
      </w:r>
    </w:p>
    <w:p w14:paraId="6AAE114F" w14:textId="77777777" w:rsidR="009863AD" w:rsidRDefault="009863AD" w:rsidP="009863AD">
      <w:pPr>
        <w:pStyle w:val="Default"/>
        <w:ind w:left="426" w:hanging="426"/>
        <w:jc w:val="both"/>
        <w:rPr>
          <w:sz w:val="22"/>
          <w:szCs w:val="22"/>
        </w:rPr>
      </w:pPr>
    </w:p>
    <w:p w14:paraId="32DAE927" w14:textId="77777777" w:rsidR="00CD1D76" w:rsidRPr="00723C26" w:rsidRDefault="00CD1D76" w:rsidP="00CD1D76">
      <w:pPr>
        <w:pStyle w:val="Default"/>
        <w:tabs>
          <w:tab w:val="left" w:pos="426"/>
        </w:tabs>
        <w:jc w:val="both"/>
        <w:rPr>
          <w:color w:val="auto"/>
          <w:sz w:val="22"/>
          <w:szCs w:val="22"/>
          <w:u w:val="single"/>
        </w:rPr>
      </w:pPr>
      <w:r w:rsidRPr="00723C26">
        <w:rPr>
          <w:color w:val="auto"/>
          <w:sz w:val="22"/>
          <w:szCs w:val="22"/>
          <w:u w:val="single"/>
        </w:rPr>
        <w:t>Prescription Medicines</w:t>
      </w:r>
    </w:p>
    <w:p w14:paraId="132F54C3" w14:textId="77777777" w:rsidR="00CD1D76" w:rsidRDefault="00CD1D76" w:rsidP="00CD1D76">
      <w:pPr>
        <w:pStyle w:val="Default"/>
        <w:tabs>
          <w:tab w:val="left" w:pos="426"/>
        </w:tabs>
        <w:jc w:val="both"/>
        <w:rPr>
          <w:color w:val="auto"/>
          <w:sz w:val="22"/>
          <w:szCs w:val="22"/>
        </w:rPr>
      </w:pPr>
    </w:p>
    <w:p w14:paraId="19D37D48" w14:textId="77777777" w:rsidR="00CD1D76" w:rsidRDefault="00CD1D76" w:rsidP="00300368">
      <w:pPr>
        <w:pStyle w:val="Default"/>
        <w:numPr>
          <w:ilvl w:val="0"/>
          <w:numId w:val="21"/>
        </w:numPr>
        <w:tabs>
          <w:tab w:val="left" w:pos="426"/>
          <w:tab w:val="left" w:pos="851"/>
        </w:tabs>
        <w:ind w:left="426" w:hanging="426"/>
        <w:jc w:val="both"/>
        <w:rPr>
          <w:sz w:val="22"/>
          <w:szCs w:val="22"/>
        </w:rPr>
      </w:pPr>
      <w:r w:rsidRPr="00B43BAB">
        <w:rPr>
          <w:color w:val="auto"/>
          <w:sz w:val="22"/>
          <w:szCs w:val="22"/>
        </w:rPr>
        <w:t xml:space="preserve">For Prescription Medicines, only medicines that are in date, labelled and have been prescribed by a Doctor, Dentist, Nurse Prescriber or Pharmacist Prescriber are </w:t>
      </w:r>
      <w:proofErr w:type="gramStart"/>
      <w:r w:rsidRPr="00B43BAB">
        <w:rPr>
          <w:color w:val="auto"/>
          <w:sz w:val="22"/>
          <w:szCs w:val="22"/>
        </w:rPr>
        <w:t>accepted</w:t>
      </w:r>
      <w:r w:rsidRPr="006528F8">
        <w:rPr>
          <w:sz w:val="22"/>
          <w:szCs w:val="22"/>
        </w:rPr>
        <w:t>;</w:t>
      </w:r>
      <w:proofErr w:type="gramEnd"/>
      <w:r w:rsidRPr="006528F8">
        <w:rPr>
          <w:sz w:val="22"/>
          <w:szCs w:val="22"/>
        </w:rPr>
        <w:t xml:space="preserve"> </w:t>
      </w:r>
    </w:p>
    <w:p w14:paraId="6179EEB9" w14:textId="77777777" w:rsidR="00CD1D76" w:rsidRDefault="00CD1D76" w:rsidP="00300368">
      <w:pPr>
        <w:pStyle w:val="Default"/>
        <w:tabs>
          <w:tab w:val="left" w:pos="426"/>
          <w:tab w:val="left" w:pos="851"/>
        </w:tabs>
        <w:ind w:left="426" w:hanging="426"/>
        <w:jc w:val="both"/>
        <w:rPr>
          <w:sz w:val="22"/>
          <w:szCs w:val="22"/>
        </w:rPr>
      </w:pPr>
    </w:p>
    <w:p w14:paraId="1DC8188F" w14:textId="77777777" w:rsidR="00B76F2F" w:rsidRPr="00B76F2F" w:rsidRDefault="00B76F2F" w:rsidP="002247C4">
      <w:pPr>
        <w:pStyle w:val="Default"/>
        <w:numPr>
          <w:ilvl w:val="0"/>
          <w:numId w:val="21"/>
        </w:numPr>
        <w:tabs>
          <w:tab w:val="left" w:pos="426"/>
          <w:tab w:val="left" w:pos="851"/>
        </w:tabs>
        <w:ind w:left="426" w:hanging="426"/>
        <w:jc w:val="both"/>
        <w:rPr>
          <w:color w:val="auto"/>
          <w:sz w:val="22"/>
          <w:szCs w:val="22"/>
        </w:rPr>
      </w:pPr>
      <w:r w:rsidRPr="002247C4">
        <w:rPr>
          <w:color w:val="auto"/>
          <w:sz w:val="22"/>
          <w:szCs w:val="22"/>
        </w:rPr>
        <w:t xml:space="preserve">Prescription Medicines should always </w:t>
      </w:r>
      <w:proofErr w:type="spellStart"/>
      <w:proofErr w:type="gramStart"/>
      <w:r w:rsidRPr="002247C4">
        <w:rPr>
          <w:color w:val="auto"/>
          <w:sz w:val="22"/>
          <w:szCs w:val="22"/>
        </w:rPr>
        <w:t>provided</w:t>
      </w:r>
      <w:proofErr w:type="spellEnd"/>
      <w:proofErr w:type="gramEnd"/>
      <w:r w:rsidR="002247C4" w:rsidRPr="002247C4">
        <w:rPr>
          <w:color w:val="auto"/>
          <w:sz w:val="22"/>
          <w:szCs w:val="22"/>
        </w:rPr>
        <w:t xml:space="preserve"> </w:t>
      </w:r>
      <w:r w:rsidRPr="002247C4">
        <w:rPr>
          <w:color w:val="auto"/>
          <w:sz w:val="22"/>
          <w:szCs w:val="22"/>
        </w:rPr>
        <w:t xml:space="preserve">in the original container as dispensed/supplied by a Pharmacist or in a container as dispensed and labelled again by a Pharmacist. It must include the prescriber’s instructions for administration, child’s name and dosage and storage </w:t>
      </w:r>
      <w:proofErr w:type="gramStart"/>
      <w:r w:rsidRPr="002247C4">
        <w:rPr>
          <w:color w:val="auto"/>
          <w:sz w:val="22"/>
          <w:szCs w:val="22"/>
        </w:rPr>
        <w:t>requirements;</w:t>
      </w:r>
      <w:proofErr w:type="gramEnd"/>
      <w:r w:rsidRPr="00B76F2F">
        <w:rPr>
          <w:color w:val="auto"/>
          <w:sz w:val="22"/>
          <w:szCs w:val="22"/>
        </w:rPr>
        <w:t xml:space="preserve"> </w:t>
      </w:r>
      <w:r w:rsidRPr="00B76F2F">
        <w:rPr>
          <w:color w:val="auto"/>
          <w:sz w:val="22"/>
          <w:szCs w:val="22"/>
        </w:rPr>
        <w:tab/>
      </w:r>
    </w:p>
    <w:p w14:paraId="2062E843" w14:textId="77777777" w:rsidR="00B76F2F" w:rsidRPr="00B76F2F" w:rsidRDefault="00B76F2F" w:rsidP="00B76F2F">
      <w:pPr>
        <w:pStyle w:val="Default"/>
        <w:tabs>
          <w:tab w:val="left" w:pos="426"/>
          <w:tab w:val="left" w:pos="851"/>
        </w:tabs>
        <w:ind w:left="426"/>
        <w:jc w:val="both"/>
        <w:rPr>
          <w:sz w:val="22"/>
          <w:szCs w:val="22"/>
        </w:rPr>
      </w:pPr>
    </w:p>
    <w:p w14:paraId="0D7522AB" w14:textId="77777777" w:rsidR="00CD1D76" w:rsidRDefault="00CD1D76" w:rsidP="00300368">
      <w:pPr>
        <w:pStyle w:val="Default"/>
        <w:numPr>
          <w:ilvl w:val="0"/>
          <w:numId w:val="21"/>
        </w:numPr>
        <w:tabs>
          <w:tab w:val="left" w:pos="426"/>
          <w:tab w:val="left" w:pos="851"/>
        </w:tabs>
        <w:ind w:left="426" w:hanging="426"/>
        <w:jc w:val="both"/>
        <w:rPr>
          <w:sz w:val="22"/>
          <w:szCs w:val="22"/>
        </w:rPr>
      </w:pPr>
      <w:r w:rsidRPr="00B43BAB">
        <w:rPr>
          <w:color w:val="auto"/>
          <w:sz w:val="22"/>
          <w:szCs w:val="22"/>
        </w:rPr>
        <w:t xml:space="preserve">The school </w:t>
      </w:r>
      <w:r>
        <w:rPr>
          <w:color w:val="auto"/>
          <w:sz w:val="22"/>
          <w:szCs w:val="22"/>
        </w:rPr>
        <w:t>will not a</w:t>
      </w:r>
      <w:r w:rsidRPr="00B43BAB">
        <w:rPr>
          <w:color w:val="auto"/>
          <w:sz w:val="22"/>
          <w:szCs w:val="22"/>
        </w:rPr>
        <w:t xml:space="preserve">ccept medicines that have been taken out of the original container, unless this has been done by a </w:t>
      </w:r>
      <w:proofErr w:type="gramStart"/>
      <w:r w:rsidRPr="00B43BAB">
        <w:rPr>
          <w:color w:val="auto"/>
          <w:sz w:val="22"/>
          <w:szCs w:val="22"/>
        </w:rPr>
        <w:t>Pharmacist</w:t>
      </w:r>
      <w:proofErr w:type="gramEnd"/>
      <w:r w:rsidRPr="00B43BAB">
        <w:rPr>
          <w:color w:val="auto"/>
          <w:sz w:val="22"/>
          <w:szCs w:val="22"/>
        </w:rPr>
        <w:t xml:space="preserve"> and the medication is in the packaging/container supplied and labelled by the Pharmacist.  Another exception to this is Insulin which must still be in date, but will generally be available inside an Insulin pen or a pump, rather than in its original container</w:t>
      </w:r>
      <w:r w:rsidRPr="00462FBE">
        <w:rPr>
          <w:sz w:val="22"/>
          <w:szCs w:val="22"/>
        </w:rPr>
        <w:t>;</w:t>
      </w:r>
      <w:r>
        <w:rPr>
          <w:sz w:val="22"/>
          <w:szCs w:val="22"/>
        </w:rPr>
        <w:tab/>
      </w:r>
      <w:r>
        <w:rPr>
          <w:sz w:val="22"/>
          <w:szCs w:val="22"/>
        </w:rPr>
        <w:br/>
      </w:r>
    </w:p>
    <w:p w14:paraId="61BFA2CE" w14:textId="77777777" w:rsidR="00B76F2F" w:rsidRPr="00B76F2F" w:rsidRDefault="00B76F2F" w:rsidP="00B76F2F">
      <w:pPr>
        <w:pStyle w:val="Default"/>
        <w:jc w:val="both"/>
        <w:rPr>
          <w:sz w:val="22"/>
          <w:szCs w:val="22"/>
          <w:u w:val="single"/>
        </w:rPr>
      </w:pPr>
      <w:r w:rsidRPr="00B76F2F">
        <w:rPr>
          <w:sz w:val="22"/>
          <w:szCs w:val="22"/>
          <w:u w:val="single"/>
        </w:rPr>
        <w:t xml:space="preserve">Controlled Drugs </w:t>
      </w:r>
    </w:p>
    <w:p w14:paraId="0FD5AAE1" w14:textId="77777777" w:rsidR="00B76F2F" w:rsidRPr="00C86697" w:rsidRDefault="00B76F2F" w:rsidP="00B76F2F">
      <w:pPr>
        <w:pStyle w:val="Default"/>
        <w:jc w:val="both"/>
        <w:rPr>
          <w:b/>
          <w:sz w:val="22"/>
          <w:szCs w:val="22"/>
        </w:rPr>
      </w:pPr>
    </w:p>
    <w:p w14:paraId="13093EC0" w14:textId="77777777" w:rsidR="00B76F2F" w:rsidRPr="00C86697" w:rsidRDefault="00B76F2F" w:rsidP="00B76F2F">
      <w:pPr>
        <w:pStyle w:val="Default"/>
        <w:jc w:val="both"/>
        <w:rPr>
          <w:color w:val="auto"/>
          <w:sz w:val="22"/>
          <w:szCs w:val="22"/>
        </w:rPr>
      </w:pPr>
      <w:r w:rsidRPr="00DA0600">
        <w:rPr>
          <w:sz w:val="22"/>
          <w:szCs w:val="22"/>
        </w:rPr>
        <w:t xml:space="preserve">The supply, possession and administration of some medicines are controlled by the Misuse of </w:t>
      </w:r>
      <w:r w:rsidRPr="00C86697">
        <w:rPr>
          <w:color w:val="auto"/>
          <w:sz w:val="22"/>
          <w:szCs w:val="22"/>
        </w:rPr>
        <w:t xml:space="preserve">Drugs Act and its associated Regulations.  Some may be prescribed as medicine for use by children, </w:t>
      </w:r>
      <w:proofErr w:type="spellStart"/>
      <w:r w:rsidRPr="00C86697">
        <w:rPr>
          <w:color w:val="auto"/>
          <w:sz w:val="22"/>
          <w:szCs w:val="22"/>
        </w:rPr>
        <w:t>eg</w:t>
      </w:r>
      <w:proofErr w:type="spellEnd"/>
      <w:r w:rsidRPr="00C86697">
        <w:rPr>
          <w:color w:val="auto"/>
          <w:sz w:val="22"/>
          <w:szCs w:val="22"/>
        </w:rPr>
        <w:t>, Ritalin</w:t>
      </w:r>
      <w:r w:rsidR="00AA167E" w:rsidRPr="00AA167E">
        <w:rPr>
          <w:color w:val="auto"/>
          <w:vertAlign w:val="superscript"/>
        </w:rPr>
        <w:t>®</w:t>
      </w:r>
      <w:r w:rsidRPr="00C86697">
        <w:rPr>
          <w:color w:val="auto"/>
          <w:sz w:val="22"/>
          <w:szCs w:val="22"/>
        </w:rPr>
        <w:t xml:space="preserve">, Methylphenidate. </w:t>
      </w:r>
    </w:p>
    <w:p w14:paraId="64B90A63" w14:textId="77777777" w:rsidR="00B76F2F" w:rsidRDefault="00B76F2F" w:rsidP="00B76F2F">
      <w:pPr>
        <w:pStyle w:val="Default"/>
        <w:jc w:val="both"/>
        <w:rPr>
          <w:sz w:val="22"/>
          <w:szCs w:val="22"/>
        </w:rPr>
      </w:pPr>
    </w:p>
    <w:p w14:paraId="29D07279" w14:textId="77777777" w:rsidR="00B76F2F" w:rsidRDefault="00B76F2F" w:rsidP="00B76F2F">
      <w:pPr>
        <w:pStyle w:val="Default"/>
        <w:jc w:val="both"/>
        <w:rPr>
          <w:sz w:val="22"/>
          <w:szCs w:val="22"/>
        </w:rPr>
      </w:pPr>
      <w:r w:rsidRPr="00DA0600">
        <w:rPr>
          <w:sz w:val="22"/>
          <w:szCs w:val="22"/>
        </w:rPr>
        <w:t>It is permissible for schools and settings to look after a controlled drug, where it is agreed that it will be administered to the child for whom it has been prescribed</w:t>
      </w:r>
      <w:r>
        <w:rPr>
          <w:sz w:val="22"/>
          <w:szCs w:val="22"/>
        </w:rPr>
        <w:t xml:space="preserve"> and this is documented in the child’s health care plan.</w:t>
      </w:r>
    </w:p>
    <w:p w14:paraId="3CC4651F" w14:textId="77777777" w:rsidR="00B76F2F" w:rsidRPr="00DA0600" w:rsidRDefault="00B76F2F" w:rsidP="00B76F2F">
      <w:pPr>
        <w:pStyle w:val="Default"/>
        <w:jc w:val="both"/>
        <w:rPr>
          <w:sz w:val="22"/>
          <w:szCs w:val="22"/>
        </w:rPr>
      </w:pPr>
    </w:p>
    <w:p w14:paraId="556835F2" w14:textId="77777777" w:rsidR="00B76F2F" w:rsidRDefault="00B76F2F" w:rsidP="00B76F2F">
      <w:pPr>
        <w:pStyle w:val="Default"/>
        <w:jc w:val="both"/>
        <w:rPr>
          <w:sz w:val="22"/>
          <w:szCs w:val="22"/>
        </w:rPr>
      </w:pPr>
      <w:r w:rsidRPr="00DA0600">
        <w:rPr>
          <w:sz w:val="22"/>
          <w:szCs w:val="22"/>
        </w:rPr>
        <w:t xml:space="preserve">Any trained and competent member of staff may administer a controlled drug to the child for whom it has been </w:t>
      </w:r>
      <w:r w:rsidRPr="00C86697">
        <w:rPr>
          <w:color w:val="auto"/>
          <w:sz w:val="22"/>
          <w:szCs w:val="22"/>
        </w:rPr>
        <w:t xml:space="preserve">prescribed.  Staff administering the medicine </w:t>
      </w:r>
      <w:r w:rsidRPr="00DA0600">
        <w:rPr>
          <w:sz w:val="22"/>
          <w:szCs w:val="22"/>
        </w:rPr>
        <w:t xml:space="preserve">should do so in accordance with the prescriber’s instructions. </w:t>
      </w:r>
    </w:p>
    <w:p w14:paraId="19EA5D08" w14:textId="77777777" w:rsidR="00D406AD" w:rsidRDefault="00D406AD" w:rsidP="00B76F2F">
      <w:pPr>
        <w:pStyle w:val="Default"/>
        <w:jc w:val="both"/>
        <w:rPr>
          <w:sz w:val="22"/>
          <w:szCs w:val="22"/>
        </w:rPr>
      </w:pPr>
    </w:p>
    <w:p w14:paraId="4EFFC6C2" w14:textId="77777777" w:rsidR="00D406AD" w:rsidRPr="00DA0600" w:rsidRDefault="00D406AD" w:rsidP="00D406AD">
      <w:pPr>
        <w:pStyle w:val="Default"/>
        <w:jc w:val="both"/>
        <w:rPr>
          <w:sz w:val="22"/>
          <w:szCs w:val="22"/>
        </w:rPr>
      </w:pPr>
      <w:r w:rsidRPr="00DA0600">
        <w:rPr>
          <w:sz w:val="22"/>
          <w:szCs w:val="22"/>
        </w:rPr>
        <w:t>Controlled drugs should be stored securely</w:t>
      </w:r>
      <w:r w:rsidR="002247C4">
        <w:rPr>
          <w:sz w:val="22"/>
          <w:szCs w:val="22"/>
        </w:rPr>
        <w:t xml:space="preserve"> (a locked non-portable container),</w:t>
      </w:r>
      <w:r w:rsidRPr="00DA0600">
        <w:rPr>
          <w:sz w:val="22"/>
          <w:szCs w:val="22"/>
        </w:rPr>
        <w:t xml:space="preserve"> with limited access</w:t>
      </w:r>
      <w:r w:rsidR="002247C4">
        <w:rPr>
          <w:sz w:val="22"/>
          <w:szCs w:val="22"/>
        </w:rPr>
        <w:t xml:space="preserve"> </w:t>
      </w:r>
      <w:r w:rsidRPr="00DA0600">
        <w:rPr>
          <w:sz w:val="22"/>
          <w:szCs w:val="22"/>
        </w:rPr>
        <w:t>but should be easily accessible in an emergency</w:t>
      </w:r>
      <w:r w:rsidR="002247C4">
        <w:rPr>
          <w:sz w:val="22"/>
          <w:szCs w:val="22"/>
        </w:rPr>
        <w:t>, by named staff</w:t>
      </w:r>
      <w:r w:rsidRPr="00DA0600">
        <w:rPr>
          <w:sz w:val="22"/>
          <w:szCs w:val="22"/>
        </w:rPr>
        <w:t xml:space="preserve">. </w:t>
      </w:r>
      <w:r>
        <w:rPr>
          <w:sz w:val="22"/>
          <w:szCs w:val="22"/>
        </w:rPr>
        <w:t xml:space="preserve"> </w:t>
      </w:r>
      <w:r w:rsidRPr="00DA0600">
        <w:rPr>
          <w:sz w:val="22"/>
          <w:szCs w:val="22"/>
        </w:rPr>
        <w:t xml:space="preserve">A record should be kept for audit and safety purposes (see </w:t>
      </w:r>
      <w:r w:rsidRPr="00C86697">
        <w:rPr>
          <w:color w:val="auto"/>
          <w:sz w:val="22"/>
          <w:szCs w:val="22"/>
        </w:rPr>
        <w:t>A</w:t>
      </w:r>
      <w:r w:rsidRPr="00DA0600">
        <w:rPr>
          <w:sz w:val="22"/>
          <w:szCs w:val="22"/>
        </w:rPr>
        <w:t xml:space="preserve">ppendix </w:t>
      </w:r>
      <w:r w:rsidRPr="00452BD3">
        <w:rPr>
          <w:color w:val="auto"/>
          <w:sz w:val="22"/>
          <w:szCs w:val="22"/>
        </w:rPr>
        <w:t>‘</w:t>
      </w:r>
      <w:r w:rsidR="00AA167E">
        <w:rPr>
          <w:color w:val="auto"/>
          <w:sz w:val="22"/>
          <w:szCs w:val="22"/>
        </w:rPr>
        <w:t>E</w:t>
      </w:r>
      <w:r w:rsidRPr="00452BD3">
        <w:rPr>
          <w:color w:val="auto"/>
          <w:sz w:val="22"/>
          <w:szCs w:val="22"/>
        </w:rPr>
        <w:t>’</w:t>
      </w:r>
      <w:proofErr w:type="gramStart"/>
      <w:r w:rsidRPr="00452BD3">
        <w:rPr>
          <w:color w:val="auto"/>
          <w:sz w:val="22"/>
          <w:szCs w:val="22"/>
        </w:rPr>
        <w:t>);</w:t>
      </w:r>
      <w:proofErr w:type="gramEnd"/>
    </w:p>
    <w:p w14:paraId="4578EBEC" w14:textId="77777777" w:rsidR="00B76F2F" w:rsidRPr="00DA0600" w:rsidRDefault="00B76F2F" w:rsidP="00B76F2F">
      <w:pPr>
        <w:pStyle w:val="Default"/>
        <w:jc w:val="both"/>
        <w:rPr>
          <w:sz w:val="22"/>
          <w:szCs w:val="22"/>
        </w:rPr>
      </w:pPr>
    </w:p>
    <w:p w14:paraId="4AFFA8B5" w14:textId="77777777" w:rsidR="00AA167E" w:rsidRDefault="00B76F2F" w:rsidP="00AA167E">
      <w:pPr>
        <w:pStyle w:val="Default"/>
        <w:jc w:val="both"/>
        <w:rPr>
          <w:sz w:val="22"/>
          <w:szCs w:val="22"/>
        </w:rPr>
      </w:pPr>
      <w:r w:rsidRPr="00DA0600">
        <w:rPr>
          <w:sz w:val="22"/>
          <w:szCs w:val="22"/>
        </w:rPr>
        <w:t xml:space="preserve">A controlled drug, as with all medicines, should be returned to the parent when no longer required to arrange for safe disposal (by </w:t>
      </w:r>
      <w:r w:rsidRPr="00C86697">
        <w:rPr>
          <w:color w:val="auto"/>
          <w:sz w:val="22"/>
          <w:szCs w:val="22"/>
        </w:rPr>
        <w:t>returning the unwanted supply to the local Pharmacy).  If this is not</w:t>
      </w:r>
      <w:r>
        <w:rPr>
          <w:color w:val="auto"/>
          <w:sz w:val="22"/>
          <w:szCs w:val="22"/>
        </w:rPr>
        <w:t xml:space="preserve"> </w:t>
      </w:r>
      <w:r w:rsidRPr="00C86697">
        <w:rPr>
          <w:color w:val="auto"/>
          <w:sz w:val="22"/>
          <w:szCs w:val="22"/>
        </w:rPr>
        <w:t xml:space="preserve">possible, it should be returned to the dispensing Pharmacist (details should be </w:t>
      </w:r>
      <w:r w:rsidRPr="00DA0600">
        <w:rPr>
          <w:sz w:val="22"/>
          <w:szCs w:val="22"/>
        </w:rPr>
        <w:t xml:space="preserve">on the label). </w:t>
      </w:r>
      <w:r>
        <w:rPr>
          <w:sz w:val="22"/>
          <w:szCs w:val="22"/>
        </w:rPr>
        <w:t xml:space="preserve"> </w:t>
      </w:r>
      <w:r w:rsidR="00AA167E">
        <w:rPr>
          <w:sz w:val="22"/>
          <w:szCs w:val="22"/>
        </w:rPr>
        <w:t>A written record should be kept, signed by the pharmacist and the parents informed.</w:t>
      </w:r>
    </w:p>
    <w:p w14:paraId="4CF7F7C7" w14:textId="77777777" w:rsidR="00B76F2F" w:rsidRDefault="00B76F2F" w:rsidP="00B76F2F">
      <w:pPr>
        <w:pStyle w:val="Default"/>
        <w:jc w:val="both"/>
        <w:rPr>
          <w:sz w:val="22"/>
          <w:szCs w:val="22"/>
        </w:rPr>
      </w:pPr>
    </w:p>
    <w:p w14:paraId="5FE966D5" w14:textId="77777777" w:rsidR="00CD63EB" w:rsidRDefault="00B76F2F" w:rsidP="00CD63EB">
      <w:pPr>
        <w:pStyle w:val="Default"/>
        <w:jc w:val="center"/>
        <w:rPr>
          <w:b/>
          <w:bCs/>
          <w:sz w:val="22"/>
          <w:szCs w:val="22"/>
          <w:u w:val="single"/>
        </w:rPr>
      </w:pPr>
      <w:r w:rsidRPr="00CD63EB">
        <w:rPr>
          <w:b/>
          <w:bCs/>
          <w:sz w:val="22"/>
          <w:szCs w:val="22"/>
          <w:u w:val="single"/>
        </w:rPr>
        <w:t xml:space="preserve">Misuse of a controlled drug, such as passing it to another child or another person </w:t>
      </w:r>
    </w:p>
    <w:p w14:paraId="181AD58B" w14:textId="77777777" w:rsidR="00B76F2F" w:rsidRDefault="00B76F2F" w:rsidP="00CD63EB">
      <w:pPr>
        <w:pStyle w:val="Default"/>
        <w:jc w:val="center"/>
        <w:rPr>
          <w:b/>
          <w:bCs/>
          <w:sz w:val="22"/>
          <w:szCs w:val="22"/>
          <w:u w:val="single"/>
        </w:rPr>
      </w:pPr>
      <w:r w:rsidRPr="00CD63EB">
        <w:rPr>
          <w:b/>
          <w:bCs/>
          <w:sz w:val="22"/>
          <w:szCs w:val="22"/>
          <w:u w:val="single"/>
        </w:rPr>
        <w:t>for use, is a criminal offence.</w:t>
      </w:r>
    </w:p>
    <w:p w14:paraId="587EF901" w14:textId="77777777" w:rsidR="000A280A" w:rsidRDefault="000A280A" w:rsidP="00CD1D76">
      <w:pPr>
        <w:pStyle w:val="Default"/>
        <w:jc w:val="both"/>
        <w:rPr>
          <w:b/>
          <w:sz w:val="22"/>
          <w:szCs w:val="22"/>
        </w:rPr>
      </w:pPr>
    </w:p>
    <w:p w14:paraId="1A238E75" w14:textId="77777777" w:rsidR="00CD1D76" w:rsidRPr="00C86697" w:rsidRDefault="00CD1D76" w:rsidP="00CD1D76">
      <w:pPr>
        <w:pStyle w:val="Default"/>
        <w:jc w:val="both"/>
        <w:rPr>
          <w:b/>
          <w:sz w:val="22"/>
          <w:szCs w:val="22"/>
        </w:rPr>
      </w:pPr>
      <w:r w:rsidRPr="00C86697">
        <w:rPr>
          <w:b/>
          <w:sz w:val="22"/>
          <w:szCs w:val="22"/>
        </w:rPr>
        <w:lastRenderedPageBreak/>
        <w:t xml:space="preserve">6. Storing Medicines </w:t>
      </w:r>
    </w:p>
    <w:p w14:paraId="611CD1FA" w14:textId="77777777" w:rsidR="00CD1D76" w:rsidRPr="00C86697" w:rsidRDefault="00CD1D76" w:rsidP="00CD1D76">
      <w:pPr>
        <w:pStyle w:val="Default"/>
        <w:jc w:val="both"/>
        <w:rPr>
          <w:b/>
          <w:sz w:val="22"/>
          <w:szCs w:val="22"/>
        </w:rPr>
      </w:pPr>
    </w:p>
    <w:p w14:paraId="29B05BDB" w14:textId="77777777" w:rsidR="00CD1D76" w:rsidRPr="00DA0600" w:rsidRDefault="00B76F2F" w:rsidP="00CD1D76">
      <w:pPr>
        <w:pStyle w:val="Default"/>
        <w:jc w:val="both"/>
        <w:rPr>
          <w:sz w:val="22"/>
          <w:szCs w:val="22"/>
        </w:rPr>
      </w:pPr>
      <w:r>
        <w:rPr>
          <w:sz w:val="22"/>
          <w:szCs w:val="22"/>
        </w:rPr>
        <w:t>M</w:t>
      </w:r>
      <w:r w:rsidR="00CD1D76" w:rsidRPr="00DA0600">
        <w:rPr>
          <w:sz w:val="22"/>
          <w:szCs w:val="22"/>
        </w:rPr>
        <w:t>edication</w:t>
      </w:r>
      <w:r>
        <w:rPr>
          <w:sz w:val="22"/>
          <w:szCs w:val="22"/>
        </w:rPr>
        <w:t xml:space="preserve"> should be stored as follows</w:t>
      </w:r>
      <w:r w:rsidR="00CD1D76" w:rsidRPr="00DA0600">
        <w:rPr>
          <w:sz w:val="22"/>
          <w:szCs w:val="22"/>
        </w:rPr>
        <w:t xml:space="preserve">: </w:t>
      </w:r>
    </w:p>
    <w:p w14:paraId="6DC0B9F2" w14:textId="77777777" w:rsidR="00CD1D76" w:rsidRPr="00DA0600" w:rsidRDefault="00CD1D76" w:rsidP="00CD1D76">
      <w:pPr>
        <w:pStyle w:val="Default"/>
        <w:jc w:val="both"/>
        <w:rPr>
          <w:sz w:val="22"/>
          <w:szCs w:val="22"/>
        </w:rPr>
      </w:pPr>
    </w:p>
    <w:p w14:paraId="15AA6D81" w14:textId="77777777" w:rsidR="00CD1D76" w:rsidRPr="00DA0600" w:rsidRDefault="00CD1D76" w:rsidP="00CD1D76">
      <w:pPr>
        <w:pStyle w:val="Default"/>
        <w:tabs>
          <w:tab w:val="left" w:pos="426"/>
        </w:tabs>
        <w:ind w:left="426" w:hanging="426"/>
        <w:jc w:val="both"/>
        <w:rPr>
          <w:sz w:val="22"/>
          <w:szCs w:val="22"/>
        </w:rPr>
      </w:pPr>
      <w:r w:rsidRPr="00DA0600">
        <w:rPr>
          <w:sz w:val="22"/>
          <w:szCs w:val="22"/>
        </w:rPr>
        <w:t xml:space="preserve">1. </w:t>
      </w:r>
      <w:r>
        <w:rPr>
          <w:sz w:val="22"/>
          <w:szCs w:val="22"/>
        </w:rPr>
        <w:tab/>
      </w:r>
      <w:r w:rsidRPr="00DA0600">
        <w:rPr>
          <w:sz w:val="22"/>
          <w:szCs w:val="22"/>
        </w:rPr>
        <w:t>Medicines should be kept in a secure place with restricted access</w:t>
      </w:r>
      <w:r>
        <w:rPr>
          <w:sz w:val="22"/>
          <w:szCs w:val="22"/>
        </w:rPr>
        <w:t>, with limited exceptions</w:t>
      </w:r>
      <w:r w:rsidR="00B76F2F">
        <w:rPr>
          <w:sz w:val="22"/>
          <w:szCs w:val="22"/>
        </w:rPr>
        <w:t>.</w:t>
      </w:r>
      <w:r>
        <w:rPr>
          <w:sz w:val="22"/>
          <w:szCs w:val="22"/>
        </w:rPr>
        <w:t xml:space="preserve"> </w:t>
      </w:r>
      <w:r w:rsidR="00B76F2F" w:rsidRPr="00640915">
        <w:rPr>
          <w:sz w:val="22"/>
          <w:szCs w:val="22"/>
        </w:rPr>
        <w:t xml:space="preserve">Medicines and devices </w:t>
      </w:r>
      <w:r w:rsidR="00B76F2F" w:rsidRPr="00723C26">
        <w:rPr>
          <w:color w:val="auto"/>
          <w:sz w:val="22"/>
          <w:szCs w:val="22"/>
        </w:rPr>
        <w:t>such as Asthma inhalers, blood glucose testing meters</w:t>
      </w:r>
      <w:r w:rsidR="009863AD">
        <w:rPr>
          <w:color w:val="auto"/>
          <w:sz w:val="22"/>
          <w:szCs w:val="22"/>
        </w:rPr>
        <w:t xml:space="preserve"> (and strips)</w:t>
      </w:r>
      <w:r w:rsidR="00B76F2F" w:rsidRPr="00723C26">
        <w:rPr>
          <w:color w:val="auto"/>
          <w:sz w:val="22"/>
          <w:szCs w:val="22"/>
        </w:rPr>
        <w:t xml:space="preserve"> and adrenalin</w:t>
      </w:r>
      <w:r w:rsidR="009863AD">
        <w:rPr>
          <w:color w:val="auto"/>
          <w:sz w:val="22"/>
          <w:szCs w:val="22"/>
        </w:rPr>
        <w:t>e</w:t>
      </w:r>
      <w:r w:rsidR="00B76F2F" w:rsidRPr="00723C26">
        <w:rPr>
          <w:color w:val="auto"/>
          <w:sz w:val="22"/>
          <w:szCs w:val="22"/>
        </w:rPr>
        <w:t xml:space="preserve"> pens should be always readily available to children and not locked away, but always in the vicinity of the relevant pupils.</w:t>
      </w:r>
    </w:p>
    <w:p w14:paraId="4637B99E" w14:textId="77777777" w:rsidR="00CD1D76" w:rsidRPr="00DA0600" w:rsidRDefault="00CD1D76" w:rsidP="00CD1D76">
      <w:pPr>
        <w:pStyle w:val="Default"/>
        <w:tabs>
          <w:tab w:val="left" w:pos="426"/>
        </w:tabs>
        <w:ind w:left="426" w:hanging="426"/>
        <w:jc w:val="both"/>
        <w:rPr>
          <w:sz w:val="22"/>
          <w:szCs w:val="22"/>
        </w:rPr>
      </w:pPr>
    </w:p>
    <w:p w14:paraId="62D8AE60" w14:textId="77777777" w:rsidR="00CD1D76" w:rsidRDefault="00CD1D76" w:rsidP="00CD1D76">
      <w:pPr>
        <w:pStyle w:val="Default"/>
        <w:tabs>
          <w:tab w:val="left" w:pos="426"/>
        </w:tabs>
        <w:ind w:left="426" w:hanging="426"/>
        <w:jc w:val="both"/>
        <w:rPr>
          <w:sz w:val="22"/>
          <w:szCs w:val="22"/>
        </w:rPr>
      </w:pPr>
      <w:r w:rsidRPr="00DA0600">
        <w:rPr>
          <w:sz w:val="22"/>
          <w:szCs w:val="22"/>
        </w:rPr>
        <w:t xml:space="preserve">2. </w:t>
      </w:r>
      <w:r>
        <w:rPr>
          <w:sz w:val="22"/>
          <w:szCs w:val="22"/>
        </w:rPr>
        <w:tab/>
      </w:r>
      <w:r w:rsidR="00E649B7">
        <w:rPr>
          <w:sz w:val="22"/>
          <w:szCs w:val="22"/>
        </w:rPr>
        <w:t>A few medicines need to be refrigerated.</w:t>
      </w:r>
      <w:r w:rsidRPr="00DA0600">
        <w:rPr>
          <w:sz w:val="22"/>
          <w:szCs w:val="22"/>
        </w:rPr>
        <w:t xml:space="preserve"> </w:t>
      </w:r>
      <w:r w:rsidR="00E649B7">
        <w:rPr>
          <w:sz w:val="22"/>
          <w:szCs w:val="22"/>
        </w:rPr>
        <w:t>S</w:t>
      </w:r>
      <w:r w:rsidRPr="00DA0600">
        <w:rPr>
          <w:sz w:val="22"/>
          <w:szCs w:val="22"/>
        </w:rPr>
        <w:t xml:space="preserve">ubject to the Individual </w:t>
      </w:r>
      <w:r w:rsidRPr="00D406AD">
        <w:rPr>
          <w:color w:val="auto"/>
          <w:sz w:val="22"/>
          <w:szCs w:val="22"/>
        </w:rPr>
        <w:t xml:space="preserve">Healthcare Plan (see Appendix ‘A’), </w:t>
      </w:r>
      <w:r w:rsidR="00E649B7">
        <w:rPr>
          <w:color w:val="auto"/>
          <w:sz w:val="22"/>
          <w:szCs w:val="22"/>
        </w:rPr>
        <w:t xml:space="preserve">these </w:t>
      </w:r>
      <w:r w:rsidRPr="00D406AD">
        <w:rPr>
          <w:color w:val="auto"/>
          <w:sz w:val="22"/>
          <w:szCs w:val="22"/>
        </w:rPr>
        <w:t xml:space="preserve">can be kept in a refrigerator </w:t>
      </w:r>
      <w:r w:rsidR="009863AD">
        <w:rPr>
          <w:color w:val="auto"/>
          <w:sz w:val="22"/>
          <w:szCs w:val="22"/>
        </w:rPr>
        <w:t xml:space="preserve">on a separate </w:t>
      </w:r>
      <w:proofErr w:type="gramStart"/>
      <w:r w:rsidR="009863AD">
        <w:rPr>
          <w:color w:val="auto"/>
          <w:sz w:val="22"/>
          <w:szCs w:val="22"/>
        </w:rPr>
        <w:t>shelf,</w:t>
      </w:r>
      <w:r w:rsidRPr="00D406AD">
        <w:rPr>
          <w:color w:val="auto"/>
          <w:sz w:val="22"/>
          <w:szCs w:val="22"/>
        </w:rPr>
        <w:t xml:space="preserve"> but</w:t>
      </w:r>
      <w:proofErr w:type="gramEnd"/>
      <w:r w:rsidRPr="00D406AD">
        <w:rPr>
          <w:color w:val="auto"/>
          <w:sz w:val="22"/>
          <w:szCs w:val="22"/>
        </w:rPr>
        <w:t xml:space="preserve"> should be in an airtight container and </w:t>
      </w:r>
      <w:r w:rsidR="00E649B7">
        <w:rPr>
          <w:sz w:val="22"/>
          <w:szCs w:val="22"/>
        </w:rPr>
        <w:t xml:space="preserve">clearly labelled. Where medicines are required to be kept refrigerated, daily temperature checks should be undertaken on a recorded basis (see Appendix N).    </w:t>
      </w:r>
    </w:p>
    <w:p w14:paraId="2DA679C2" w14:textId="77777777" w:rsidR="00CD1D76" w:rsidRPr="00DA0600" w:rsidRDefault="00CD1D76" w:rsidP="00CD1D76">
      <w:pPr>
        <w:pStyle w:val="Default"/>
        <w:tabs>
          <w:tab w:val="left" w:pos="426"/>
        </w:tabs>
        <w:ind w:left="426" w:hanging="426"/>
        <w:jc w:val="both"/>
        <w:rPr>
          <w:sz w:val="22"/>
          <w:szCs w:val="22"/>
        </w:rPr>
      </w:pPr>
    </w:p>
    <w:p w14:paraId="6699DBFE" w14:textId="77777777" w:rsidR="00CD1D76" w:rsidRPr="00DA0600" w:rsidRDefault="00D406AD" w:rsidP="00CD1D76">
      <w:pPr>
        <w:pStyle w:val="Default"/>
        <w:tabs>
          <w:tab w:val="left" w:pos="426"/>
        </w:tabs>
        <w:ind w:left="426" w:hanging="426"/>
        <w:jc w:val="both"/>
        <w:rPr>
          <w:sz w:val="22"/>
          <w:szCs w:val="22"/>
        </w:rPr>
      </w:pPr>
      <w:r>
        <w:rPr>
          <w:sz w:val="22"/>
          <w:szCs w:val="22"/>
        </w:rPr>
        <w:t>3</w:t>
      </w:r>
      <w:r w:rsidR="00CD1D76" w:rsidRPr="00DA0600">
        <w:rPr>
          <w:sz w:val="22"/>
          <w:szCs w:val="22"/>
        </w:rPr>
        <w:t xml:space="preserve">. </w:t>
      </w:r>
      <w:r w:rsidR="00CD1D76">
        <w:rPr>
          <w:sz w:val="22"/>
          <w:szCs w:val="22"/>
        </w:rPr>
        <w:tab/>
      </w:r>
      <w:r w:rsidR="00CD1D76" w:rsidRPr="00DA0600">
        <w:rPr>
          <w:sz w:val="22"/>
          <w:szCs w:val="22"/>
        </w:rPr>
        <w:t xml:space="preserve">Large volumes of medicines should not be </w:t>
      </w:r>
      <w:proofErr w:type="gramStart"/>
      <w:r w:rsidR="00CD1D76" w:rsidRPr="00DA0600">
        <w:rPr>
          <w:sz w:val="22"/>
          <w:szCs w:val="22"/>
        </w:rPr>
        <w:t>stored;</w:t>
      </w:r>
      <w:proofErr w:type="gramEnd"/>
      <w:r w:rsidR="00CD1D76" w:rsidRPr="00DA0600">
        <w:rPr>
          <w:sz w:val="22"/>
          <w:szCs w:val="22"/>
        </w:rPr>
        <w:t xml:space="preserve"> </w:t>
      </w:r>
    </w:p>
    <w:p w14:paraId="37999B48" w14:textId="77777777" w:rsidR="00CD1D76" w:rsidRPr="00DA0600" w:rsidRDefault="00CD1D76" w:rsidP="00CD1D76">
      <w:pPr>
        <w:pStyle w:val="Default"/>
        <w:tabs>
          <w:tab w:val="left" w:pos="426"/>
        </w:tabs>
        <w:ind w:left="426" w:hanging="426"/>
        <w:jc w:val="both"/>
        <w:rPr>
          <w:sz w:val="22"/>
          <w:szCs w:val="22"/>
        </w:rPr>
      </w:pPr>
    </w:p>
    <w:p w14:paraId="1AE6E43D" w14:textId="77777777" w:rsidR="00CD1D76" w:rsidRPr="00DA0600" w:rsidRDefault="00D406AD" w:rsidP="00CD1D76">
      <w:pPr>
        <w:pStyle w:val="Default"/>
        <w:tabs>
          <w:tab w:val="left" w:pos="426"/>
        </w:tabs>
        <w:ind w:left="426" w:hanging="426"/>
        <w:jc w:val="both"/>
        <w:rPr>
          <w:sz w:val="22"/>
          <w:szCs w:val="22"/>
        </w:rPr>
      </w:pPr>
      <w:r>
        <w:rPr>
          <w:sz w:val="22"/>
          <w:szCs w:val="22"/>
        </w:rPr>
        <w:t>4</w:t>
      </w:r>
      <w:r w:rsidR="00CD1D76" w:rsidRPr="00DA0600">
        <w:rPr>
          <w:sz w:val="22"/>
          <w:szCs w:val="22"/>
        </w:rPr>
        <w:t xml:space="preserve">. </w:t>
      </w:r>
      <w:r w:rsidR="00CD1D76">
        <w:rPr>
          <w:sz w:val="22"/>
          <w:szCs w:val="22"/>
        </w:rPr>
        <w:tab/>
      </w:r>
      <w:r w:rsidR="00CD1D76" w:rsidRPr="00DA0600">
        <w:rPr>
          <w:sz w:val="22"/>
          <w:szCs w:val="22"/>
        </w:rPr>
        <w:t>Children should know where their own medicines are stored, who holds the key and be</w:t>
      </w:r>
      <w:r w:rsidR="00CD1D76">
        <w:rPr>
          <w:sz w:val="22"/>
          <w:szCs w:val="22"/>
        </w:rPr>
        <w:t xml:space="preserve"> a</w:t>
      </w:r>
      <w:r w:rsidR="00CD1D76" w:rsidRPr="00DA0600">
        <w:rPr>
          <w:sz w:val="22"/>
          <w:szCs w:val="22"/>
        </w:rPr>
        <w:t xml:space="preserve">ble to access </w:t>
      </w:r>
      <w:proofErr w:type="gramStart"/>
      <w:r w:rsidR="00CD1D76" w:rsidRPr="00DA0600">
        <w:rPr>
          <w:sz w:val="22"/>
          <w:szCs w:val="22"/>
        </w:rPr>
        <w:t>them;</w:t>
      </w:r>
      <w:proofErr w:type="gramEnd"/>
      <w:r w:rsidR="00CD1D76" w:rsidRPr="00DA0600">
        <w:rPr>
          <w:sz w:val="22"/>
          <w:szCs w:val="22"/>
        </w:rPr>
        <w:t xml:space="preserve"> </w:t>
      </w:r>
    </w:p>
    <w:p w14:paraId="26CEABCA" w14:textId="77777777" w:rsidR="00CD1D76" w:rsidRPr="00DA0600" w:rsidRDefault="00CD1D76" w:rsidP="00CD1D76">
      <w:pPr>
        <w:pStyle w:val="Default"/>
        <w:tabs>
          <w:tab w:val="left" w:pos="426"/>
        </w:tabs>
        <w:ind w:left="426" w:hanging="426"/>
        <w:jc w:val="both"/>
        <w:rPr>
          <w:sz w:val="22"/>
          <w:szCs w:val="22"/>
        </w:rPr>
      </w:pPr>
    </w:p>
    <w:p w14:paraId="61A11DA0" w14:textId="77777777" w:rsidR="00CD1D76" w:rsidRPr="00DA0600" w:rsidRDefault="00D406AD" w:rsidP="00CD1D76">
      <w:pPr>
        <w:pStyle w:val="Default"/>
        <w:tabs>
          <w:tab w:val="left" w:pos="426"/>
        </w:tabs>
        <w:ind w:left="426" w:hanging="426"/>
        <w:jc w:val="both"/>
        <w:rPr>
          <w:sz w:val="22"/>
          <w:szCs w:val="22"/>
        </w:rPr>
      </w:pPr>
      <w:r>
        <w:rPr>
          <w:sz w:val="22"/>
          <w:szCs w:val="22"/>
        </w:rPr>
        <w:t>5</w:t>
      </w:r>
      <w:r w:rsidR="00CD1D76" w:rsidRPr="00DA0600">
        <w:rPr>
          <w:sz w:val="22"/>
          <w:szCs w:val="22"/>
        </w:rPr>
        <w:t>.</w:t>
      </w:r>
      <w:r w:rsidR="00CD1D76">
        <w:rPr>
          <w:sz w:val="22"/>
          <w:szCs w:val="22"/>
        </w:rPr>
        <w:tab/>
      </w:r>
      <w:r w:rsidR="00CD1D76" w:rsidRPr="00DA0600">
        <w:rPr>
          <w:sz w:val="22"/>
          <w:szCs w:val="22"/>
        </w:rPr>
        <w:t xml:space="preserve">Medicines should be stored strictly in accordance with product instructions (paying particular note to temperature) and in the original container in </w:t>
      </w:r>
      <w:r w:rsidR="00CD1D76" w:rsidRPr="00C86697">
        <w:rPr>
          <w:color w:val="auto"/>
          <w:sz w:val="22"/>
          <w:szCs w:val="22"/>
        </w:rPr>
        <w:t xml:space="preserve">which it was </w:t>
      </w:r>
      <w:proofErr w:type="gramStart"/>
      <w:r w:rsidR="00CD1D76" w:rsidRPr="00C86697">
        <w:rPr>
          <w:color w:val="auto"/>
          <w:sz w:val="22"/>
          <w:szCs w:val="22"/>
        </w:rPr>
        <w:t>dispensed</w:t>
      </w:r>
      <w:r w:rsidR="00CD1D76" w:rsidRPr="00DA0600">
        <w:rPr>
          <w:sz w:val="22"/>
          <w:szCs w:val="22"/>
        </w:rPr>
        <w:t>;</w:t>
      </w:r>
      <w:proofErr w:type="gramEnd"/>
      <w:r w:rsidR="00CD1D76" w:rsidRPr="00DA0600">
        <w:rPr>
          <w:sz w:val="22"/>
          <w:szCs w:val="22"/>
        </w:rPr>
        <w:t xml:space="preserve"> </w:t>
      </w:r>
    </w:p>
    <w:p w14:paraId="7CFA7AA2" w14:textId="77777777" w:rsidR="00CD1D76" w:rsidRPr="00DA0600" w:rsidRDefault="00CD1D76" w:rsidP="00CD1D76">
      <w:pPr>
        <w:pStyle w:val="Default"/>
        <w:tabs>
          <w:tab w:val="left" w:pos="426"/>
        </w:tabs>
        <w:ind w:left="426" w:hanging="426"/>
        <w:jc w:val="both"/>
        <w:rPr>
          <w:sz w:val="22"/>
          <w:szCs w:val="22"/>
        </w:rPr>
      </w:pPr>
    </w:p>
    <w:p w14:paraId="303F8E31" w14:textId="77777777" w:rsidR="00CD1D76" w:rsidRPr="00DA0600" w:rsidRDefault="00D24444" w:rsidP="00CD1D76">
      <w:pPr>
        <w:pStyle w:val="Default"/>
        <w:tabs>
          <w:tab w:val="left" w:pos="426"/>
        </w:tabs>
        <w:ind w:left="426" w:hanging="426"/>
        <w:jc w:val="both"/>
        <w:rPr>
          <w:sz w:val="22"/>
          <w:szCs w:val="22"/>
        </w:rPr>
      </w:pPr>
      <w:r>
        <w:rPr>
          <w:sz w:val="22"/>
          <w:szCs w:val="22"/>
        </w:rPr>
        <w:t>6</w:t>
      </w:r>
      <w:r w:rsidR="00CD1D76" w:rsidRPr="00DA0600">
        <w:rPr>
          <w:sz w:val="22"/>
          <w:szCs w:val="22"/>
        </w:rPr>
        <w:t xml:space="preserve">. </w:t>
      </w:r>
      <w:r w:rsidR="00CD1D76">
        <w:rPr>
          <w:sz w:val="22"/>
          <w:szCs w:val="22"/>
        </w:rPr>
        <w:tab/>
      </w:r>
      <w:r w:rsidR="00CD1D76" w:rsidRPr="00DA0600">
        <w:rPr>
          <w:sz w:val="22"/>
          <w:szCs w:val="22"/>
        </w:rPr>
        <w:t xml:space="preserve">Staff should ensure that the supplied container is clearly labelled with the name of the child, the name and dose of the medicine, storage instructions and the frequency of </w:t>
      </w:r>
      <w:proofErr w:type="gramStart"/>
      <w:r w:rsidR="00CD1D76" w:rsidRPr="00DA0600">
        <w:rPr>
          <w:sz w:val="22"/>
          <w:szCs w:val="22"/>
        </w:rPr>
        <w:t>administration;</w:t>
      </w:r>
      <w:proofErr w:type="gramEnd"/>
      <w:r w:rsidR="00CD1D76" w:rsidRPr="00DA0600">
        <w:rPr>
          <w:sz w:val="22"/>
          <w:szCs w:val="22"/>
        </w:rPr>
        <w:t xml:space="preserve"> </w:t>
      </w:r>
    </w:p>
    <w:p w14:paraId="113EB2AA" w14:textId="77777777" w:rsidR="00CD1D76" w:rsidRPr="00DA0600" w:rsidRDefault="00CD1D76" w:rsidP="00CD1D76">
      <w:pPr>
        <w:pStyle w:val="Default"/>
        <w:tabs>
          <w:tab w:val="left" w:pos="426"/>
        </w:tabs>
        <w:ind w:left="426" w:hanging="426"/>
        <w:jc w:val="both"/>
        <w:rPr>
          <w:sz w:val="22"/>
          <w:szCs w:val="22"/>
        </w:rPr>
      </w:pPr>
    </w:p>
    <w:p w14:paraId="2D58D476" w14:textId="77777777" w:rsidR="00CD1D76" w:rsidRPr="00DA0600" w:rsidRDefault="00D24444" w:rsidP="00CD1D76">
      <w:pPr>
        <w:pStyle w:val="Default"/>
        <w:tabs>
          <w:tab w:val="left" w:pos="426"/>
        </w:tabs>
        <w:ind w:left="426" w:hanging="426"/>
        <w:jc w:val="both"/>
        <w:rPr>
          <w:sz w:val="22"/>
          <w:szCs w:val="22"/>
        </w:rPr>
      </w:pPr>
      <w:r>
        <w:rPr>
          <w:sz w:val="22"/>
          <w:szCs w:val="22"/>
        </w:rPr>
        <w:t>7</w:t>
      </w:r>
      <w:r w:rsidR="00CD1D76" w:rsidRPr="00DA0600">
        <w:rPr>
          <w:sz w:val="22"/>
          <w:szCs w:val="22"/>
        </w:rPr>
        <w:t xml:space="preserve">. </w:t>
      </w:r>
      <w:r w:rsidR="00CD1D76">
        <w:rPr>
          <w:sz w:val="22"/>
          <w:szCs w:val="22"/>
        </w:rPr>
        <w:tab/>
      </w:r>
      <w:r w:rsidR="00CD1D76" w:rsidRPr="00DA0600">
        <w:rPr>
          <w:sz w:val="22"/>
          <w:szCs w:val="22"/>
        </w:rPr>
        <w:t xml:space="preserve">Where a child needs two or more prescribed medicines, each should be in a separate </w:t>
      </w:r>
      <w:proofErr w:type="gramStart"/>
      <w:r w:rsidR="00CD1D76" w:rsidRPr="00DA0600">
        <w:rPr>
          <w:sz w:val="22"/>
          <w:szCs w:val="22"/>
        </w:rPr>
        <w:t>container;</w:t>
      </w:r>
      <w:proofErr w:type="gramEnd"/>
      <w:r w:rsidR="00CD1D76" w:rsidRPr="00DA0600">
        <w:rPr>
          <w:sz w:val="22"/>
          <w:szCs w:val="22"/>
        </w:rPr>
        <w:t xml:space="preserve"> </w:t>
      </w:r>
    </w:p>
    <w:p w14:paraId="43DB8F41" w14:textId="77777777" w:rsidR="00CD1D76" w:rsidRPr="00DA0600" w:rsidRDefault="00CD1D76" w:rsidP="00CD1D76">
      <w:pPr>
        <w:pStyle w:val="Default"/>
        <w:tabs>
          <w:tab w:val="left" w:pos="426"/>
        </w:tabs>
        <w:ind w:left="426" w:hanging="426"/>
        <w:jc w:val="both"/>
        <w:rPr>
          <w:sz w:val="22"/>
          <w:szCs w:val="22"/>
        </w:rPr>
      </w:pPr>
    </w:p>
    <w:p w14:paraId="59138907" w14:textId="77777777" w:rsidR="00CD1D76" w:rsidRDefault="00D24444" w:rsidP="00CD1D76">
      <w:pPr>
        <w:pStyle w:val="Default"/>
        <w:tabs>
          <w:tab w:val="left" w:pos="426"/>
        </w:tabs>
        <w:ind w:left="426" w:hanging="426"/>
        <w:jc w:val="both"/>
      </w:pPr>
      <w:r>
        <w:rPr>
          <w:sz w:val="22"/>
          <w:szCs w:val="22"/>
        </w:rPr>
        <w:t>8</w:t>
      </w:r>
      <w:r w:rsidR="00CD1D76" w:rsidRPr="00DA0600">
        <w:rPr>
          <w:sz w:val="22"/>
          <w:szCs w:val="22"/>
        </w:rPr>
        <w:t xml:space="preserve">. </w:t>
      </w:r>
      <w:r w:rsidR="00CD1D76">
        <w:rPr>
          <w:sz w:val="22"/>
          <w:szCs w:val="22"/>
        </w:rPr>
        <w:tab/>
      </w:r>
      <w:r w:rsidR="00CD1D76" w:rsidRPr="00DA0600">
        <w:rPr>
          <w:sz w:val="22"/>
          <w:szCs w:val="22"/>
        </w:rPr>
        <w:t>Staff should never transfer medicines from</w:t>
      </w:r>
      <w:r>
        <w:rPr>
          <w:sz w:val="22"/>
          <w:szCs w:val="22"/>
        </w:rPr>
        <w:t xml:space="preserve"> their original containers; </w:t>
      </w:r>
      <w:r w:rsidR="00CD1D76">
        <w:rPr>
          <w:sz w:val="22"/>
          <w:szCs w:val="22"/>
        </w:rPr>
        <w:tab/>
      </w:r>
      <w:r w:rsidR="00CD1D76">
        <w:rPr>
          <w:sz w:val="22"/>
          <w:szCs w:val="22"/>
        </w:rPr>
        <w:br/>
      </w:r>
    </w:p>
    <w:p w14:paraId="5D7CB845" w14:textId="77777777" w:rsidR="00CD1D76" w:rsidRPr="00DA0600" w:rsidRDefault="00D24444" w:rsidP="00D24444">
      <w:pPr>
        <w:pStyle w:val="Default"/>
        <w:tabs>
          <w:tab w:val="left" w:pos="426"/>
        </w:tabs>
        <w:ind w:left="426" w:hanging="426"/>
        <w:jc w:val="both"/>
        <w:rPr>
          <w:sz w:val="22"/>
          <w:szCs w:val="22"/>
        </w:rPr>
      </w:pPr>
      <w:r>
        <w:rPr>
          <w:sz w:val="22"/>
          <w:szCs w:val="22"/>
        </w:rPr>
        <w:t>9</w:t>
      </w:r>
      <w:r w:rsidR="00CD1D76">
        <w:rPr>
          <w:sz w:val="22"/>
          <w:szCs w:val="22"/>
        </w:rPr>
        <w:t>.</w:t>
      </w:r>
      <w:r w:rsidR="00CD1D76">
        <w:rPr>
          <w:sz w:val="22"/>
          <w:szCs w:val="22"/>
        </w:rPr>
        <w:tab/>
      </w:r>
      <w:r w:rsidR="00CD1D76" w:rsidRPr="00723C26">
        <w:rPr>
          <w:color w:val="auto"/>
          <w:sz w:val="22"/>
          <w:szCs w:val="22"/>
        </w:rPr>
        <w:t xml:space="preserve">The inhaler and spacers for Salbutamol inhalers (see below) must be kept in a safe and suitably central location in the school, such as the </w:t>
      </w:r>
      <w:r w:rsidR="00CD1D76" w:rsidRPr="00D84716">
        <w:rPr>
          <w:color w:val="auto"/>
          <w:sz w:val="22"/>
          <w:szCs w:val="22"/>
        </w:rPr>
        <w:t>school</w:t>
      </w:r>
      <w:r w:rsidR="00CD1D76" w:rsidRPr="00DA0600">
        <w:rPr>
          <w:sz w:val="22"/>
          <w:szCs w:val="22"/>
        </w:rPr>
        <w:t xml:space="preserve"> office or staffroom, which is known to all staff, and to which all staff </w:t>
      </w:r>
      <w:proofErr w:type="gramStart"/>
      <w:r w:rsidR="00CD1D76" w:rsidRPr="00DA0600">
        <w:rPr>
          <w:sz w:val="22"/>
          <w:szCs w:val="22"/>
        </w:rPr>
        <w:t>have access at all times</w:t>
      </w:r>
      <w:proofErr w:type="gramEnd"/>
      <w:r w:rsidR="00CD1D76" w:rsidRPr="00DA0600">
        <w:rPr>
          <w:sz w:val="22"/>
          <w:szCs w:val="22"/>
        </w:rPr>
        <w:t xml:space="preserve">, but in which the inhaler is out of the reach and sight of children. </w:t>
      </w:r>
      <w:r w:rsidR="00CD1D76">
        <w:rPr>
          <w:sz w:val="22"/>
          <w:szCs w:val="22"/>
        </w:rPr>
        <w:t xml:space="preserve"> </w:t>
      </w:r>
      <w:r w:rsidR="00CD1D76" w:rsidRPr="00DA0600">
        <w:rPr>
          <w:sz w:val="22"/>
          <w:szCs w:val="22"/>
        </w:rPr>
        <w:t xml:space="preserve">The inhaler and spacer should not be locked away. </w:t>
      </w:r>
    </w:p>
    <w:p w14:paraId="14B60A08" w14:textId="77777777" w:rsidR="00CD1D76" w:rsidRPr="00DA0600" w:rsidRDefault="00CD1D76" w:rsidP="00CD1D76">
      <w:pPr>
        <w:pStyle w:val="Default"/>
        <w:jc w:val="both"/>
        <w:rPr>
          <w:sz w:val="22"/>
          <w:szCs w:val="22"/>
          <w:u w:val="single"/>
        </w:rPr>
      </w:pPr>
    </w:p>
    <w:p w14:paraId="26AB9C04" w14:textId="77777777" w:rsidR="00143FB2" w:rsidRPr="00D24444" w:rsidRDefault="00CD1D76" w:rsidP="00554376">
      <w:pPr>
        <w:pStyle w:val="Default"/>
        <w:jc w:val="both"/>
        <w:rPr>
          <w:sz w:val="22"/>
          <w:szCs w:val="22"/>
        </w:rPr>
      </w:pPr>
      <w:r w:rsidRPr="00C86697">
        <w:rPr>
          <w:b/>
          <w:sz w:val="22"/>
          <w:szCs w:val="22"/>
        </w:rPr>
        <w:t xml:space="preserve">7. </w:t>
      </w:r>
      <w:r w:rsidR="00D24444" w:rsidRPr="00D24444">
        <w:rPr>
          <w:b/>
          <w:sz w:val="22"/>
          <w:szCs w:val="22"/>
        </w:rPr>
        <w:t>Medicine by I</w:t>
      </w:r>
      <w:r w:rsidR="00143FB2" w:rsidRPr="00D24444">
        <w:rPr>
          <w:b/>
          <w:sz w:val="22"/>
          <w:szCs w:val="22"/>
        </w:rPr>
        <w:t>njection</w:t>
      </w:r>
      <w:r w:rsidR="00143FB2" w:rsidRPr="00D24444">
        <w:rPr>
          <w:sz w:val="22"/>
          <w:szCs w:val="22"/>
        </w:rPr>
        <w:t xml:space="preserve"> </w:t>
      </w:r>
    </w:p>
    <w:p w14:paraId="208D0764" w14:textId="77777777" w:rsidR="00E37C9A" w:rsidRPr="00DA0600" w:rsidRDefault="00E37C9A" w:rsidP="00554376">
      <w:pPr>
        <w:pStyle w:val="Default"/>
        <w:jc w:val="both"/>
        <w:rPr>
          <w:sz w:val="22"/>
          <w:szCs w:val="22"/>
        </w:rPr>
      </w:pPr>
    </w:p>
    <w:p w14:paraId="5D615B2C" w14:textId="77777777" w:rsidR="00143FB2" w:rsidRPr="00723C26" w:rsidRDefault="00143FB2" w:rsidP="00554376">
      <w:pPr>
        <w:pStyle w:val="Default"/>
        <w:jc w:val="both"/>
        <w:rPr>
          <w:color w:val="auto"/>
          <w:sz w:val="22"/>
          <w:szCs w:val="22"/>
        </w:rPr>
      </w:pPr>
      <w:r w:rsidRPr="00DA0600">
        <w:rPr>
          <w:sz w:val="22"/>
          <w:szCs w:val="22"/>
        </w:rPr>
        <w:t xml:space="preserve">The </w:t>
      </w:r>
      <w:r w:rsidRPr="00E94E11">
        <w:rPr>
          <w:color w:val="auto"/>
          <w:sz w:val="22"/>
          <w:szCs w:val="22"/>
        </w:rPr>
        <w:t xml:space="preserve">school has a duty to support children with medical conditions at school </w:t>
      </w:r>
      <w:r w:rsidRPr="00DA0600">
        <w:rPr>
          <w:sz w:val="22"/>
          <w:szCs w:val="22"/>
        </w:rPr>
        <w:t xml:space="preserve">and as a result trained and competent staff may be required to administer injections to pupils suffering from </w:t>
      </w:r>
      <w:r w:rsidRPr="00723C26">
        <w:rPr>
          <w:color w:val="auto"/>
          <w:sz w:val="22"/>
          <w:szCs w:val="22"/>
        </w:rPr>
        <w:t xml:space="preserve">conditions including </w:t>
      </w:r>
      <w:r w:rsidR="00E94E11" w:rsidRPr="00723C26">
        <w:rPr>
          <w:color w:val="auto"/>
          <w:sz w:val="22"/>
          <w:szCs w:val="22"/>
        </w:rPr>
        <w:t>D</w:t>
      </w:r>
      <w:r w:rsidRPr="00723C26">
        <w:rPr>
          <w:color w:val="auto"/>
          <w:sz w:val="22"/>
          <w:szCs w:val="22"/>
        </w:rPr>
        <w:t xml:space="preserve">iabetes, </w:t>
      </w:r>
      <w:r w:rsidR="00E94E11" w:rsidRPr="00723C26">
        <w:rPr>
          <w:color w:val="auto"/>
          <w:sz w:val="22"/>
          <w:szCs w:val="22"/>
        </w:rPr>
        <w:t>E</w:t>
      </w:r>
      <w:r w:rsidRPr="00723C26">
        <w:rPr>
          <w:color w:val="auto"/>
          <w:sz w:val="22"/>
          <w:szCs w:val="22"/>
        </w:rPr>
        <w:t xml:space="preserve">pilepsy, </w:t>
      </w:r>
      <w:r w:rsidR="00E94E11" w:rsidRPr="00723C26">
        <w:rPr>
          <w:color w:val="auto"/>
          <w:sz w:val="22"/>
          <w:szCs w:val="22"/>
        </w:rPr>
        <w:t>A</w:t>
      </w:r>
      <w:r w:rsidRPr="00723C26">
        <w:rPr>
          <w:color w:val="auto"/>
          <w:sz w:val="22"/>
          <w:szCs w:val="22"/>
        </w:rPr>
        <w:t xml:space="preserve">naphylactic </w:t>
      </w:r>
      <w:r w:rsidR="00E94E11" w:rsidRPr="00723C26">
        <w:rPr>
          <w:color w:val="auto"/>
          <w:sz w:val="22"/>
          <w:szCs w:val="22"/>
        </w:rPr>
        <w:t>S</w:t>
      </w:r>
      <w:r w:rsidRPr="00723C26">
        <w:rPr>
          <w:color w:val="auto"/>
          <w:sz w:val="22"/>
          <w:szCs w:val="22"/>
        </w:rPr>
        <w:t xml:space="preserve">hock, etc. where the child is </w:t>
      </w:r>
      <w:r w:rsidR="00E94E11" w:rsidRPr="00723C26">
        <w:rPr>
          <w:color w:val="auto"/>
          <w:sz w:val="22"/>
          <w:szCs w:val="22"/>
        </w:rPr>
        <w:t>unable,</w:t>
      </w:r>
      <w:r w:rsidRPr="00723C26">
        <w:rPr>
          <w:color w:val="auto"/>
          <w:sz w:val="22"/>
          <w:szCs w:val="22"/>
        </w:rPr>
        <w:t xml:space="preserve"> for whatever reason</w:t>
      </w:r>
      <w:r w:rsidR="00E94E11" w:rsidRPr="00723C26">
        <w:rPr>
          <w:color w:val="auto"/>
          <w:sz w:val="22"/>
          <w:szCs w:val="22"/>
        </w:rPr>
        <w:t>,</w:t>
      </w:r>
      <w:r w:rsidRPr="00723C26">
        <w:rPr>
          <w:color w:val="auto"/>
          <w:sz w:val="22"/>
          <w:szCs w:val="22"/>
        </w:rPr>
        <w:t xml:space="preserve"> to do so themselves. </w:t>
      </w:r>
      <w:r w:rsidR="00E94E11" w:rsidRPr="00723C26">
        <w:rPr>
          <w:color w:val="auto"/>
          <w:sz w:val="22"/>
          <w:szCs w:val="22"/>
        </w:rPr>
        <w:t xml:space="preserve"> </w:t>
      </w:r>
      <w:r w:rsidRPr="00723C26">
        <w:rPr>
          <w:color w:val="auto"/>
          <w:sz w:val="22"/>
          <w:szCs w:val="22"/>
        </w:rPr>
        <w:t>In the case of pupils with an individual Health</w:t>
      </w:r>
      <w:r w:rsidR="00E94E11" w:rsidRPr="00723C26">
        <w:rPr>
          <w:color w:val="auto"/>
          <w:sz w:val="22"/>
          <w:szCs w:val="22"/>
        </w:rPr>
        <w:t>c</w:t>
      </w:r>
      <w:r w:rsidRPr="00723C26">
        <w:rPr>
          <w:color w:val="auto"/>
          <w:sz w:val="22"/>
          <w:szCs w:val="22"/>
        </w:rPr>
        <w:t xml:space="preserve">are Plan, the Plan must set out what to do in the case of an emergency. </w:t>
      </w:r>
      <w:r w:rsidR="00E94E11" w:rsidRPr="00723C26">
        <w:rPr>
          <w:color w:val="auto"/>
          <w:sz w:val="22"/>
          <w:szCs w:val="22"/>
        </w:rPr>
        <w:t xml:space="preserve"> </w:t>
      </w:r>
      <w:r w:rsidRPr="00723C26">
        <w:rPr>
          <w:color w:val="auto"/>
          <w:sz w:val="22"/>
          <w:szCs w:val="22"/>
        </w:rPr>
        <w:t xml:space="preserve">This response should be drawn up in consultation with the </w:t>
      </w:r>
      <w:r w:rsidR="00E94E11" w:rsidRPr="00723C26">
        <w:rPr>
          <w:color w:val="auto"/>
          <w:sz w:val="22"/>
          <w:szCs w:val="22"/>
        </w:rPr>
        <w:t>S</w:t>
      </w:r>
      <w:r w:rsidRPr="00723C26">
        <w:rPr>
          <w:color w:val="auto"/>
          <w:sz w:val="22"/>
          <w:szCs w:val="22"/>
        </w:rPr>
        <w:t xml:space="preserve">chool </w:t>
      </w:r>
      <w:r w:rsidR="00E94E11" w:rsidRPr="00723C26">
        <w:rPr>
          <w:color w:val="auto"/>
          <w:sz w:val="22"/>
          <w:szCs w:val="22"/>
        </w:rPr>
        <w:t>H</w:t>
      </w:r>
      <w:r w:rsidRPr="00723C26">
        <w:rPr>
          <w:color w:val="auto"/>
          <w:sz w:val="22"/>
          <w:szCs w:val="22"/>
        </w:rPr>
        <w:t xml:space="preserve">ealth </w:t>
      </w:r>
      <w:r w:rsidR="00E94E11" w:rsidRPr="00723C26">
        <w:rPr>
          <w:color w:val="auto"/>
          <w:sz w:val="22"/>
          <w:szCs w:val="22"/>
        </w:rPr>
        <w:t>N</w:t>
      </w:r>
      <w:r w:rsidRPr="00723C26">
        <w:rPr>
          <w:color w:val="auto"/>
          <w:sz w:val="22"/>
          <w:szCs w:val="22"/>
        </w:rPr>
        <w:t xml:space="preserve">urse, other medical professionals as appropriate and the child’s parents. </w:t>
      </w:r>
    </w:p>
    <w:p w14:paraId="7AF38AA3" w14:textId="77777777" w:rsidR="00E37C9A" w:rsidRPr="00DA0600" w:rsidRDefault="00E37C9A" w:rsidP="00554376">
      <w:pPr>
        <w:pStyle w:val="Default"/>
        <w:jc w:val="both"/>
        <w:rPr>
          <w:sz w:val="22"/>
          <w:szCs w:val="22"/>
        </w:rPr>
      </w:pPr>
    </w:p>
    <w:p w14:paraId="6C1A7F61" w14:textId="77777777" w:rsidR="00143FB2" w:rsidRDefault="00143FB2" w:rsidP="00554376">
      <w:pPr>
        <w:spacing w:after="0" w:line="240" w:lineRule="auto"/>
        <w:jc w:val="both"/>
        <w:rPr>
          <w:rFonts w:ascii="Arial" w:hAnsi="Arial" w:cs="Arial"/>
        </w:rPr>
      </w:pPr>
      <w:r w:rsidRPr="00DA0600">
        <w:rPr>
          <w:rFonts w:ascii="Arial" w:hAnsi="Arial" w:cs="Arial"/>
        </w:rPr>
        <w:t>As per the Individual Health</w:t>
      </w:r>
      <w:r w:rsidR="00E94E11">
        <w:rPr>
          <w:rFonts w:ascii="Arial" w:hAnsi="Arial" w:cs="Arial"/>
        </w:rPr>
        <w:t>c</w:t>
      </w:r>
      <w:r w:rsidRPr="00DA0600">
        <w:rPr>
          <w:rFonts w:ascii="Arial" w:hAnsi="Arial" w:cs="Arial"/>
        </w:rPr>
        <w:t>are Plan, consideration in these circumstances must be given to the reasonableness of the child being able to participate in out of school activities such as educational visits, residential trips</w:t>
      </w:r>
      <w:r w:rsidR="00E94E11">
        <w:rPr>
          <w:rFonts w:ascii="Arial" w:hAnsi="Arial" w:cs="Arial"/>
        </w:rPr>
        <w:t>,</w:t>
      </w:r>
      <w:r w:rsidRPr="00DA0600">
        <w:rPr>
          <w:rFonts w:ascii="Arial" w:hAnsi="Arial" w:cs="Arial"/>
        </w:rPr>
        <w:t xml:space="preserve"> etc.</w:t>
      </w:r>
    </w:p>
    <w:p w14:paraId="4F95A94B" w14:textId="77777777" w:rsidR="002247C4" w:rsidRDefault="002247C4" w:rsidP="00554376">
      <w:pPr>
        <w:spacing w:after="0" w:line="240" w:lineRule="auto"/>
        <w:jc w:val="both"/>
        <w:rPr>
          <w:rFonts w:ascii="Arial" w:hAnsi="Arial" w:cs="Arial"/>
        </w:rPr>
      </w:pPr>
    </w:p>
    <w:p w14:paraId="3B8C823B" w14:textId="77777777" w:rsidR="002247C4" w:rsidRDefault="002247C4" w:rsidP="00554376">
      <w:pPr>
        <w:spacing w:after="0" w:line="240" w:lineRule="auto"/>
        <w:jc w:val="both"/>
        <w:rPr>
          <w:rFonts w:ascii="Arial" w:hAnsi="Arial" w:cs="Arial"/>
        </w:rPr>
      </w:pPr>
    </w:p>
    <w:p w14:paraId="186CDF10" w14:textId="77777777" w:rsidR="002247C4" w:rsidRDefault="002247C4" w:rsidP="00554376">
      <w:pPr>
        <w:spacing w:after="0" w:line="240" w:lineRule="auto"/>
        <w:jc w:val="both"/>
        <w:rPr>
          <w:rFonts w:ascii="Arial" w:hAnsi="Arial" w:cs="Arial"/>
        </w:rPr>
      </w:pPr>
    </w:p>
    <w:p w14:paraId="23B6232F" w14:textId="77777777" w:rsidR="002247C4" w:rsidRDefault="002247C4" w:rsidP="00554376">
      <w:pPr>
        <w:spacing w:after="0" w:line="240" w:lineRule="auto"/>
        <w:jc w:val="both"/>
        <w:rPr>
          <w:rFonts w:ascii="Arial" w:hAnsi="Arial" w:cs="Arial"/>
        </w:rPr>
      </w:pPr>
    </w:p>
    <w:p w14:paraId="1D7088A9" w14:textId="77777777" w:rsidR="002247C4" w:rsidRDefault="002247C4" w:rsidP="00554376">
      <w:pPr>
        <w:spacing w:after="0" w:line="240" w:lineRule="auto"/>
        <w:jc w:val="both"/>
        <w:rPr>
          <w:rFonts w:ascii="Arial" w:hAnsi="Arial" w:cs="Arial"/>
        </w:rPr>
      </w:pPr>
    </w:p>
    <w:p w14:paraId="013772EC" w14:textId="77777777" w:rsidR="00143FB2" w:rsidRPr="00D24444" w:rsidRDefault="00D24444" w:rsidP="00554376">
      <w:pPr>
        <w:pStyle w:val="Default"/>
        <w:jc w:val="both"/>
        <w:rPr>
          <w:b/>
          <w:sz w:val="22"/>
          <w:szCs w:val="22"/>
        </w:rPr>
      </w:pPr>
      <w:r>
        <w:rPr>
          <w:b/>
          <w:sz w:val="22"/>
          <w:szCs w:val="22"/>
        </w:rPr>
        <w:lastRenderedPageBreak/>
        <w:t xml:space="preserve">8. </w:t>
      </w:r>
      <w:r w:rsidR="00143FB2" w:rsidRPr="00D24444">
        <w:rPr>
          <w:b/>
          <w:sz w:val="22"/>
          <w:szCs w:val="22"/>
        </w:rPr>
        <w:t xml:space="preserve">Self-Management </w:t>
      </w:r>
    </w:p>
    <w:p w14:paraId="47406BB3" w14:textId="77777777" w:rsidR="00E37C9A" w:rsidRPr="00DA0600" w:rsidRDefault="00E37C9A" w:rsidP="00554376">
      <w:pPr>
        <w:pStyle w:val="Default"/>
        <w:jc w:val="both"/>
        <w:rPr>
          <w:sz w:val="22"/>
          <w:szCs w:val="22"/>
        </w:rPr>
      </w:pPr>
    </w:p>
    <w:p w14:paraId="0D709310" w14:textId="77777777" w:rsidR="002247C4" w:rsidRDefault="00143FB2" w:rsidP="00554376">
      <w:pPr>
        <w:pStyle w:val="Default"/>
        <w:jc w:val="both"/>
        <w:rPr>
          <w:sz w:val="22"/>
          <w:szCs w:val="22"/>
        </w:rPr>
      </w:pPr>
      <w:r w:rsidRPr="00DA0600">
        <w:rPr>
          <w:sz w:val="22"/>
          <w:szCs w:val="22"/>
        </w:rPr>
        <w:t xml:space="preserve">After agreement with parents </w:t>
      </w:r>
      <w:r w:rsidR="00D24444">
        <w:rPr>
          <w:sz w:val="22"/>
          <w:szCs w:val="22"/>
        </w:rPr>
        <w:t xml:space="preserve">(see Appendix J), </w:t>
      </w:r>
      <w:r w:rsidRPr="00DA0600">
        <w:rPr>
          <w:sz w:val="22"/>
          <w:szCs w:val="22"/>
        </w:rPr>
        <w:t xml:space="preserve">it is good practice to support and encourage children, who are able and competent to do so, to take responsibility to manage their own medicines from a relatively early age and </w:t>
      </w:r>
      <w:r w:rsidR="00DB093D" w:rsidRPr="00DA0600">
        <w:rPr>
          <w:sz w:val="22"/>
          <w:szCs w:val="22"/>
        </w:rPr>
        <w:t xml:space="preserve">the </w:t>
      </w:r>
      <w:r w:rsidRPr="00DA0600">
        <w:rPr>
          <w:sz w:val="22"/>
          <w:szCs w:val="22"/>
        </w:rPr>
        <w:t xml:space="preserve">school </w:t>
      </w:r>
      <w:r w:rsidR="00DB093D" w:rsidRPr="00DA0600">
        <w:rPr>
          <w:sz w:val="22"/>
          <w:szCs w:val="22"/>
        </w:rPr>
        <w:t>will</w:t>
      </w:r>
      <w:r w:rsidRPr="00DA0600">
        <w:rPr>
          <w:sz w:val="22"/>
          <w:szCs w:val="22"/>
        </w:rPr>
        <w:t xml:space="preserve"> encourage this. </w:t>
      </w:r>
      <w:r w:rsidR="00E94E11">
        <w:rPr>
          <w:sz w:val="22"/>
          <w:szCs w:val="22"/>
        </w:rPr>
        <w:t xml:space="preserve"> </w:t>
      </w:r>
      <w:r w:rsidRPr="00DA0600">
        <w:rPr>
          <w:sz w:val="22"/>
          <w:szCs w:val="22"/>
        </w:rPr>
        <w:t xml:space="preserve">The age at which children are ready to take care of, and be responsible for, their own medicines, varies. As children grow and </w:t>
      </w:r>
      <w:proofErr w:type="gramStart"/>
      <w:r w:rsidRPr="00DA0600">
        <w:rPr>
          <w:sz w:val="22"/>
          <w:szCs w:val="22"/>
        </w:rPr>
        <w:t>develop</w:t>
      </w:r>
      <w:proofErr w:type="gramEnd"/>
      <w:r w:rsidRPr="00DA0600">
        <w:rPr>
          <w:sz w:val="22"/>
          <w:szCs w:val="22"/>
        </w:rPr>
        <w:t xml:space="preserve"> they should be encouraged to participate in decisions about their medicines and to take responsibility. </w:t>
      </w:r>
      <w:r w:rsidR="00E94E11">
        <w:rPr>
          <w:sz w:val="22"/>
          <w:szCs w:val="22"/>
        </w:rPr>
        <w:t xml:space="preserve"> </w:t>
      </w:r>
      <w:r w:rsidRPr="00DA0600">
        <w:rPr>
          <w:sz w:val="22"/>
          <w:szCs w:val="22"/>
        </w:rPr>
        <w:t>This should be documented in the Individual Health Care Plan after discussion health care professionals and parents.</w:t>
      </w:r>
    </w:p>
    <w:p w14:paraId="32C6945F" w14:textId="77777777" w:rsidR="002247C4" w:rsidRDefault="002247C4" w:rsidP="00554376">
      <w:pPr>
        <w:pStyle w:val="Default"/>
        <w:jc w:val="both"/>
        <w:rPr>
          <w:sz w:val="22"/>
          <w:szCs w:val="22"/>
        </w:rPr>
      </w:pPr>
    </w:p>
    <w:p w14:paraId="0736C5E6" w14:textId="77777777" w:rsidR="002247C4" w:rsidRPr="002247C4" w:rsidRDefault="002247C4" w:rsidP="002247C4">
      <w:pPr>
        <w:pStyle w:val="Default"/>
        <w:tabs>
          <w:tab w:val="left" w:pos="284"/>
        </w:tabs>
        <w:jc w:val="both"/>
        <w:rPr>
          <w:b/>
          <w:sz w:val="22"/>
          <w:szCs w:val="22"/>
        </w:rPr>
      </w:pPr>
      <w:r>
        <w:rPr>
          <w:b/>
          <w:sz w:val="22"/>
          <w:szCs w:val="22"/>
        </w:rPr>
        <w:t xml:space="preserve">9. </w:t>
      </w:r>
      <w:r w:rsidRPr="002247C4">
        <w:rPr>
          <w:b/>
          <w:sz w:val="22"/>
          <w:szCs w:val="22"/>
        </w:rPr>
        <w:t xml:space="preserve">Return/Disposal of Medicines </w:t>
      </w:r>
    </w:p>
    <w:p w14:paraId="5B52C3AC" w14:textId="77777777" w:rsidR="002247C4" w:rsidRDefault="002247C4" w:rsidP="002247C4">
      <w:pPr>
        <w:pStyle w:val="Default"/>
        <w:jc w:val="both"/>
        <w:rPr>
          <w:sz w:val="22"/>
          <w:szCs w:val="22"/>
        </w:rPr>
      </w:pPr>
    </w:p>
    <w:p w14:paraId="11298364" w14:textId="77777777" w:rsidR="002247C4" w:rsidRPr="00DA0600" w:rsidRDefault="002247C4" w:rsidP="002247C4">
      <w:pPr>
        <w:pStyle w:val="Default"/>
        <w:jc w:val="both"/>
        <w:rPr>
          <w:sz w:val="22"/>
          <w:szCs w:val="22"/>
        </w:rPr>
      </w:pPr>
      <w:r w:rsidRPr="00DA0600">
        <w:rPr>
          <w:sz w:val="22"/>
          <w:szCs w:val="22"/>
        </w:rPr>
        <w:t xml:space="preserve">Staff should not dispose of medicines. </w:t>
      </w:r>
      <w:r>
        <w:rPr>
          <w:sz w:val="22"/>
          <w:szCs w:val="22"/>
        </w:rPr>
        <w:t xml:space="preserve"> </w:t>
      </w:r>
      <w:r w:rsidRPr="00DA0600">
        <w:rPr>
          <w:sz w:val="22"/>
          <w:szCs w:val="22"/>
        </w:rPr>
        <w:t xml:space="preserve">Parents are responsible for ensuring that date-expired or unused medicines are returned </w:t>
      </w:r>
      <w:r w:rsidRPr="008B7D36">
        <w:rPr>
          <w:color w:val="auto"/>
          <w:sz w:val="22"/>
          <w:szCs w:val="22"/>
        </w:rPr>
        <w:t xml:space="preserve">to a Pharmacy </w:t>
      </w:r>
      <w:r w:rsidRPr="00DA0600">
        <w:rPr>
          <w:sz w:val="22"/>
          <w:szCs w:val="22"/>
        </w:rPr>
        <w:t xml:space="preserve">for safe disposal. </w:t>
      </w:r>
      <w:r>
        <w:rPr>
          <w:sz w:val="22"/>
          <w:szCs w:val="22"/>
        </w:rPr>
        <w:t xml:space="preserve"> </w:t>
      </w:r>
      <w:r w:rsidRPr="00DA0600">
        <w:rPr>
          <w:sz w:val="22"/>
          <w:szCs w:val="22"/>
        </w:rPr>
        <w:t xml:space="preserve">They should also collect medicines held at the end of each term. </w:t>
      </w:r>
    </w:p>
    <w:p w14:paraId="00A24802" w14:textId="77777777" w:rsidR="002247C4" w:rsidRPr="00DA0600" w:rsidRDefault="002247C4" w:rsidP="002247C4">
      <w:pPr>
        <w:pStyle w:val="Default"/>
        <w:jc w:val="both"/>
        <w:rPr>
          <w:sz w:val="22"/>
          <w:szCs w:val="22"/>
        </w:rPr>
      </w:pPr>
    </w:p>
    <w:p w14:paraId="6CB11C70" w14:textId="77777777" w:rsidR="002247C4" w:rsidRPr="00DA0600" w:rsidRDefault="002247C4" w:rsidP="002247C4">
      <w:pPr>
        <w:pStyle w:val="Default"/>
        <w:jc w:val="both"/>
        <w:rPr>
          <w:sz w:val="22"/>
          <w:szCs w:val="22"/>
        </w:rPr>
      </w:pPr>
      <w:r w:rsidRPr="00DA0600">
        <w:rPr>
          <w:sz w:val="22"/>
          <w:szCs w:val="22"/>
        </w:rPr>
        <w:t xml:space="preserve">Any returned medicines should be documented on the administration record held in the child’s file and the </w:t>
      </w:r>
      <w:r w:rsidRPr="008B7D36">
        <w:rPr>
          <w:color w:val="auto"/>
          <w:sz w:val="22"/>
          <w:szCs w:val="22"/>
        </w:rPr>
        <w:t xml:space="preserve">associated Healthcare Plan amended </w:t>
      </w:r>
      <w:r w:rsidRPr="00DA0600">
        <w:rPr>
          <w:sz w:val="22"/>
          <w:szCs w:val="22"/>
        </w:rPr>
        <w:t xml:space="preserve">accordingly.  </w:t>
      </w:r>
    </w:p>
    <w:p w14:paraId="619CD8DE" w14:textId="77777777" w:rsidR="002247C4" w:rsidRPr="00DA0600" w:rsidRDefault="002247C4" w:rsidP="002247C4">
      <w:pPr>
        <w:pStyle w:val="Default"/>
        <w:jc w:val="both"/>
        <w:rPr>
          <w:sz w:val="22"/>
          <w:szCs w:val="22"/>
        </w:rPr>
      </w:pPr>
    </w:p>
    <w:p w14:paraId="59389C7B" w14:textId="77777777" w:rsidR="002247C4" w:rsidRPr="00DA0600" w:rsidRDefault="002247C4" w:rsidP="002247C4">
      <w:pPr>
        <w:pStyle w:val="Default"/>
        <w:jc w:val="both"/>
        <w:rPr>
          <w:sz w:val="22"/>
          <w:szCs w:val="22"/>
        </w:rPr>
      </w:pPr>
      <w:r w:rsidRPr="00DA0600">
        <w:rPr>
          <w:sz w:val="22"/>
          <w:szCs w:val="22"/>
        </w:rPr>
        <w:t xml:space="preserve">If parents do not collect all medicines, they should be taken to a local </w:t>
      </w:r>
      <w:r w:rsidRPr="009863AD">
        <w:rPr>
          <w:color w:val="auto"/>
          <w:sz w:val="22"/>
          <w:szCs w:val="22"/>
        </w:rPr>
        <w:t>Ph</w:t>
      </w:r>
      <w:r w:rsidRPr="00DA0600">
        <w:rPr>
          <w:sz w:val="22"/>
          <w:szCs w:val="22"/>
        </w:rPr>
        <w:t xml:space="preserve">armacy for safe disposal. </w:t>
      </w:r>
      <w:r>
        <w:rPr>
          <w:sz w:val="22"/>
          <w:szCs w:val="22"/>
        </w:rPr>
        <w:t xml:space="preserve"> </w:t>
      </w:r>
      <w:r w:rsidRPr="00DA0600">
        <w:rPr>
          <w:sz w:val="22"/>
          <w:szCs w:val="22"/>
        </w:rPr>
        <w:t xml:space="preserve">A written record should be </w:t>
      </w:r>
      <w:proofErr w:type="gramStart"/>
      <w:r w:rsidRPr="00DA0600">
        <w:rPr>
          <w:sz w:val="22"/>
          <w:szCs w:val="22"/>
        </w:rPr>
        <w:t>kept</w:t>
      </w:r>
      <w:proofErr w:type="gramEnd"/>
      <w:r w:rsidRPr="00DA0600">
        <w:rPr>
          <w:sz w:val="22"/>
          <w:szCs w:val="22"/>
        </w:rPr>
        <w:t xml:space="preserve"> and parents informed. </w:t>
      </w:r>
    </w:p>
    <w:p w14:paraId="6BD800BC" w14:textId="77777777" w:rsidR="002247C4" w:rsidRPr="00DA0600" w:rsidRDefault="002247C4" w:rsidP="002247C4">
      <w:pPr>
        <w:pStyle w:val="Default"/>
        <w:jc w:val="both"/>
        <w:rPr>
          <w:sz w:val="22"/>
          <w:szCs w:val="22"/>
        </w:rPr>
      </w:pPr>
    </w:p>
    <w:p w14:paraId="58A11545" w14:textId="77777777" w:rsidR="002247C4" w:rsidRPr="00DA0600" w:rsidRDefault="002247C4" w:rsidP="002247C4">
      <w:pPr>
        <w:pStyle w:val="Default"/>
        <w:jc w:val="both"/>
        <w:rPr>
          <w:sz w:val="22"/>
          <w:szCs w:val="22"/>
        </w:rPr>
      </w:pPr>
      <w:r w:rsidRPr="00DA0600">
        <w:rPr>
          <w:sz w:val="22"/>
          <w:szCs w:val="22"/>
        </w:rPr>
        <w:t>It is the parent/carer</w:t>
      </w:r>
      <w:r>
        <w:rPr>
          <w:sz w:val="22"/>
          <w:szCs w:val="22"/>
        </w:rPr>
        <w:t>’</w:t>
      </w:r>
      <w:r w:rsidRPr="00DA0600">
        <w:rPr>
          <w:sz w:val="22"/>
          <w:szCs w:val="22"/>
        </w:rPr>
        <w:t>s responsibility to replace medication which has been used or expired, at the request of the school staff.</w:t>
      </w:r>
    </w:p>
    <w:p w14:paraId="36B9E457" w14:textId="77777777" w:rsidR="002247C4" w:rsidRPr="00DA0600" w:rsidRDefault="002247C4" w:rsidP="002247C4">
      <w:pPr>
        <w:pStyle w:val="Default"/>
        <w:jc w:val="both"/>
        <w:rPr>
          <w:sz w:val="22"/>
          <w:szCs w:val="22"/>
        </w:rPr>
      </w:pPr>
    </w:p>
    <w:p w14:paraId="1479A324" w14:textId="77777777" w:rsidR="002247C4" w:rsidRDefault="002247C4" w:rsidP="002247C4">
      <w:pPr>
        <w:pStyle w:val="Default"/>
        <w:jc w:val="both"/>
        <w:rPr>
          <w:color w:val="auto"/>
          <w:sz w:val="22"/>
          <w:szCs w:val="22"/>
        </w:rPr>
      </w:pPr>
      <w:r w:rsidRPr="00DA0600">
        <w:rPr>
          <w:color w:val="auto"/>
          <w:sz w:val="22"/>
          <w:szCs w:val="22"/>
        </w:rPr>
        <w:t xml:space="preserve">Sharps boxes should always be used for the disposal of needles. </w:t>
      </w:r>
      <w:r>
        <w:rPr>
          <w:color w:val="auto"/>
          <w:sz w:val="22"/>
          <w:szCs w:val="22"/>
        </w:rPr>
        <w:t xml:space="preserve"> </w:t>
      </w:r>
      <w:r w:rsidRPr="00DA0600">
        <w:rPr>
          <w:color w:val="auto"/>
          <w:sz w:val="22"/>
          <w:szCs w:val="22"/>
        </w:rPr>
        <w:t xml:space="preserve">Collection and disposal of the boxes should be arranged with the Local Authority. </w:t>
      </w:r>
    </w:p>
    <w:p w14:paraId="19746523" w14:textId="77777777" w:rsidR="002247C4" w:rsidRDefault="002247C4" w:rsidP="002247C4">
      <w:pPr>
        <w:pStyle w:val="Default"/>
        <w:jc w:val="both"/>
        <w:rPr>
          <w:color w:val="auto"/>
          <w:sz w:val="22"/>
          <w:szCs w:val="22"/>
        </w:rPr>
      </w:pPr>
    </w:p>
    <w:p w14:paraId="2158A704" w14:textId="77777777" w:rsidR="002247C4" w:rsidRPr="002247C4" w:rsidRDefault="002247C4" w:rsidP="002247C4">
      <w:pPr>
        <w:pStyle w:val="Default"/>
        <w:ind w:left="284" w:hanging="284"/>
        <w:jc w:val="both"/>
        <w:rPr>
          <w:b/>
          <w:sz w:val="22"/>
          <w:szCs w:val="22"/>
        </w:rPr>
      </w:pPr>
      <w:r>
        <w:rPr>
          <w:b/>
          <w:sz w:val="22"/>
          <w:szCs w:val="22"/>
        </w:rPr>
        <w:t xml:space="preserve">10. </w:t>
      </w:r>
      <w:r w:rsidRPr="002247C4">
        <w:rPr>
          <w:b/>
          <w:sz w:val="22"/>
          <w:szCs w:val="22"/>
        </w:rPr>
        <w:t xml:space="preserve">Hygiene and Infection Control </w:t>
      </w:r>
    </w:p>
    <w:p w14:paraId="610BF9E0" w14:textId="77777777" w:rsidR="002247C4" w:rsidRPr="00DA0600" w:rsidRDefault="002247C4" w:rsidP="002247C4">
      <w:pPr>
        <w:pStyle w:val="Default"/>
        <w:jc w:val="both"/>
        <w:rPr>
          <w:sz w:val="22"/>
          <w:szCs w:val="22"/>
        </w:rPr>
      </w:pPr>
    </w:p>
    <w:p w14:paraId="237DF3C6" w14:textId="77777777" w:rsidR="002247C4" w:rsidRPr="00DA0600" w:rsidRDefault="002247C4" w:rsidP="002247C4">
      <w:pPr>
        <w:pStyle w:val="Default"/>
        <w:jc w:val="both"/>
        <w:rPr>
          <w:sz w:val="22"/>
          <w:szCs w:val="22"/>
        </w:rPr>
      </w:pPr>
      <w:r w:rsidRPr="00DA0600">
        <w:rPr>
          <w:sz w:val="22"/>
          <w:szCs w:val="22"/>
        </w:rPr>
        <w:t xml:space="preserve">All staff should be familiar with normal precautions for avoiding infection and follow basic hygiene procedures. </w:t>
      </w:r>
      <w:r>
        <w:rPr>
          <w:sz w:val="22"/>
          <w:szCs w:val="22"/>
        </w:rPr>
        <w:t xml:space="preserve"> </w:t>
      </w:r>
      <w:r w:rsidRPr="00DA0600">
        <w:rPr>
          <w:sz w:val="22"/>
          <w:szCs w:val="22"/>
        </w:rPr>
        <w:t xml:space="preserve">Staff should have access to protective disposable gloves and aprons where appropriate and take care when dealing with spillages of blood or other body fluids and disposing of dressings or equipment. </w:t>
      </w:r>
    </w:p>
    <w:p w14:paraId="31FDADE6" w14:textId="77777777" w:rsidR="002247C4" w:rsidRPr="00DA0600" w:rsidRDefault="002247C4" w:rsidP="002247C4">
      <w:pPr>
        <w:pStyle w:val="Default"/>
        <w:jc w:val="both"/>
        <w:rPr>
          <w:sz w:val="22"/>
          <w:szCs w:val="22"/>
        </w:rPr>
      </w:pPr>
    </w:p>
    <w:p w14:paraId="6C052885" w14:textId="77777777" w:rsidR="002247C4" w:rsidRPr="008B7D36" w:rsidRDefault="002247C4" w:rsidP="002247C4">
      <w:pPr>
        <w:jc w:val="both"/>
        <w:rPr>
          <w:rFonts w:ascii="Arial" w:hAnsi="Arial" w:cs="Arial"/>
        </w:rPr>
      </w:pPr>
      <w:r w:rsidRPr="004927AF">
        <w:rPr>
          <w:rFonts w:ascii="Arial" w:hAnsi="Arial" w:cs="Arial"/>
          <w:color w:val="000000"/>
        </w:rPr>
        <w:t xml:space="preserve">The school will ensure that any member of school staff providing support to a pupil with medical </w:t>
      </w:r>
      <w:r w:rsidRPr="008B7D36">
        <w:rPr>
          <w:rFonts w:ascii="Arial" w:hAnsi="Arial" w:cs="Arial"/>
        </w:rPr>
        <w:t>needs has received suitable training.  Training should be sufficient to ensure that staff are competent and have confidence in their ability to support pupils with medical conditions, and to fulfil the requirements as set out in individual Healthcare Plans.</w:t>
      </w:r>
    </w:p>
    <w:p w14:paraId="1CF05999" w14:textId="77777777" w:rsidR="002247C4" w:rsidRPr="00DA0600" w:rsidRDefault="002247C4" w:rsidP="002247C4">
      <w:pPr>
        <w:pStyle w:val="Default"/>
        <w:jc w:val="both"/>
        <w:rPr>
          <w:sz w:val="22"/>
          <w:szCs w:val="22"/>
        </w:rPr>
      </w:pPr>
      <w:r w:rsidRPr="00DA0600">
        <w:rPr>
          <w:sz w:val="22"/>
          <w:szCs w:val="22"/>
        </w:rPr>
        <w:t xml:space="preserve">The relevant healthcare professional should normally lead on identifying and agreeing with the school, the type and level of training required, and how this can be obtained. </w:t>
      </w:r>
    </w:p>
    <w:p w14:paraId="4BAA0FFC" w14:textId="77777777" w:rsidR="002247C4" w:rsidRPr="00DA0600" w:rsidRDefault="002247C4" w:rsidP="002247C4">
      <w:pPr>
        <w:pStyle w:val="Default"/>
        <w:jc w:val="both"/>
        <w:rPr>
          <w:sz w:val="22"/>
          <w:szCs w:val="22"/>
        </w:rPr>
      </w:pPr>
    </w:p>
    <w:p w14:paraId="56340260" w14:textId="77777777" w:rsidR="002247C4" w:rsidRDefault="002247C4" w:rsidP="002247C4">
      <w:pPr>
        <w:pStyle w:val="Default"/>
        <w:jc w:val="both"/>
        <w:rPr>
          <w:color w:val="auto"/>
          <w:sz w:val="22"/>
          <w:szCs w:val="22"/>
        </w:rPr>
      </w:pPr>
      <w:r w:rsidRPr="00DA0600">
        <w:rPr>
          <w:sz w:val="22"/>
          <w:szCs w:val="22"/>
        </w:rPr>
        <w:t xml:space="preserve">Staff must not give prescription medicines or undertake healthcare procedures without appropriate training (updated to reflect any individual </w:t>
      </w:r>
      <w:r w:rsidRPr="008B7D36">
        <w:rPr>
          <w:color w:val="auto"/>
          <w:sz w:val="22"/>
          <w:szCs w:val="22"/>
        </w:rPr>
        <w:t xml:space="preserve">Healthcare Plans). </w:t>
      </w:r>
    </w:p>
    <w:p w14:paraId="244BEFD3" w14:textId="77777777" w:rsidR="002247C4" w:rsidRDefault="002247C4" w:rsidP="002247C4">
      <w:pPr>
        <w:pStyle w:val="Default"/>
        <w:jc w:val="both"/>
        <w:rPr>
          <w:color w:val="auto"/>
          <w:sz w:val="22"/>
          <w:szCs w:val="22"/>
        </w:rPr>
      </w:pPr>
    </w:p>
    <w:p w14:paraId="103C280E" w14:textId="77777777" w:rsidR="002247C4" w:rsidRDefault="002247C4" w:rsidP="002247C4">
      <w:pPr>
        <w:pStyle w:val="Default"/>
        <w:jc w:val="center"/>
        <w:rPr>
          <w:b/>
          <w:bCs/>
          <w:sz w:val="22"/>
          <w:szCs w:val="22"/>
        </w:rPr>
      </w:pPr>
      <w:r w:rsidRPr="00DA0600">
        <w:rPr>
          <w:b/>
          <w:bCs/>
          <w:sz w:val="22"/>
          <w:szCs w:val="22"/>
        </w:rPr>
        <w:t>A first-aid certificate does not constitute appropriate training in supporting children with medical conditions.</w:t>
      </w:r>
    </w:p>
    <w:p w14:paraId="6ED94F9D" w14:textId="77777777" w:rsidR="002247C4" w:rsidRPr="00DA0600" w:rsidRDefault="002247C4" w:rsidP="002247C4">
      <w:pPr>
        <w:pStyle w:val="Default"/>
        <w:jc w:val="both"/>
        <w:rPr>
          <w:color w:val="auto"/>
          <w:sz w:val="22"/>
          <w:szCs w:val="22"/>
        </w:rPr>
      </w:pPr>
    </w:p>
    <w:p w14:paraId="21D03286" w14:textId="77777777" w:rsidR="00C51CBC" w:rsidRDefault="00143FB2" w:rsidP="00554376">
      <w:pPr>
        <w:pStyle w:val="Default"/>
        <w:jc w:val="both"/>
        <w:rPr>
          <w:sz w:val="22"/>
          <w:szCs w:val="22"/>
        </w:rPr>
      </w:pPr>
      <w:r w:rsidRPr="00DA0600">
        <w:rPr>
          <w:sz w:val="22"/>
          <w:szCs w:val="22"/>
        </w:rPr>
        <w:t xml:space="preserve"> </w:t>
      </w:r>
    </w:p>
    <w:p w14:paraId="4B2EF527" w14:textId="77777777" w:rsidR="00D24444" w:rsidRDefault="00D24444" w:rsidP="00554376">
      <w:pPr>
        <w:pStyle w:val="Default"/>
        <w:jc w:val="both"/>
        <w:rPr>
          <w:sz w:val="22"/>
          <w:szCs w:val="22"/>
          <w:u w:val="single"/>
        </w:rPr>
      </w:pPr>
    </w:p>
    <w:p w14:paraId="637FB507" w14:textId="77777777" w:rsidR="002247C4" w:rsidRDefault="002247C4" w:rsidP="00554376">
      <w:pPr>
        <w:pStyle w:val="Default"/>
        <w:jc w:val="both"/>
        <w:rPr>
          <w:sz w:val="22"/>
          <w:szCs w:val="22"/>
          <w:u w:val="single"/>
        </w:rPr>
      </w:pPr>
    </w:p>
    <w:p w14:paraId="3550C1E8" w14:textId="77777777" w:rsidR="002247C4" w:rsidRDefault="002247C4" w:rsidP="00554376">
      <w:pPr>
        <w:pStyle w:val="Default"/>
        <w:jc w:val="both"/>
        <w:rPr>
          <w:sz w:val="22"/>
          <w:szCs w:val="22"/>
          <w:u w:val="single"/>
        </w:rPr>
      </w:pPr>
    </w:p>
    <w:p w14:paraId="762BBE7D" w14:textId="77777777" w:rsidR="002247C4" w:rsidRDefault="002247C4" w:rsidP="00554376">
      <w:pPr>
        <w:pStyle w:val="Default"/>
        <w:jc w:val="both"/>
        <w:rPr>
          <w:sz w:val="22"/>
          <w:szCs w:val="22"/>
          <w:u w:val="single"/>
        </w:rPr>
      </w:pPr>
    </w:p>
    <w:p w14:paraId="0737C01E" w14:textId="77777777" w:rsidR="002247C4" w:rsidRPr="00DA0600" w:rsidRDefault="002247C4" w:rsidP="00554376">
      <w:pPr>
        <w:pStyle w:val="Default"/>
        <w:jc w:val="both"/>
        <w:rPr>
          <w:sz w:val="22"/>
          <w:szCs w:val="22"/>
          <w:u w:val="single"/>
        </w:rPr>
      </w:pPr>
    </w:p>
    <w:p w14:paraId="00D1F85F" w14:textId="77777777" w:rsidR="00143FB2" w:rsidRPr="00D24444" w:rsidRDefault="002247C4" w:rsidP="00554376">
      <w:pPr>
        <w:pStyle w:val="Default"/>
        <w:jc w:val="both"/>
        <w:rPr>
          <w:b/>
          <w:sz w:val="22"/>
          <w:szCs w:val="22"/>
        </w:rPr>
      </w:pPr>
      <w:r>
        <w:rPr>
          <w:b/>
          <w:sz w:val="22"/>
          <w:szCs w:val="22"/>
        </w:rPr>
        <w:lastRenderedPageBreak/>
        <w:t>11</w:t>
      </w:r>
      <w:r w:rsidR="00D24444">
        <w:rPr>
          <w:b/>
          <w:sz w:val="22"/>
          <w:szCs w:val="22"/>
        </w:rPr>
        <w:t xml:space="preserve">. </w:t>
      </w:r>
      <w:r w:rsidR="00143FB2" w:rsidRPr="00D24444">
        <w:rPr>
          <w:b/>
          <w:sz w:val="22"/>
          <w:szCs w:val="22"/>
        </w:rPr>
        <w:t xml:space="preserve">Children Requiring Emergency Medication </w:t>
      </w:r>
    </w:p>
    <w:p w14:paraId="12321434" w14:textId="77777777" w:rsidR="00143FB2" w:rsidRPr="00DA0600" w:rsidRDefault="00143FB2" w:rsidP="00554376">
      <w:pPr>
        <w:pStyle w:val="Default"/>
        <w:jc w:val="both"/>
        <w:rPr>
          <w:sz w:val="22"/>
          <w:szCs w:val="22"/>
        </w:rPr>
      </w:pPr>
    </w:p>
    <w:p w14:paraId="263DD181" w14:textId="77777777" w:rsidR="00E37C9A" w:rsidRDefault="00143FB2" w:rsidP="00554376">
      <w:pPr>
        <w:pStyle w:val="Default"/>
        <w:jc w:val="both"/>
        <w:rPr>
          <w:sz w:val="22"/>
          <w:szCs w:val="22"/>
        </w:rPr>
      </w:pPr>
      <w:r w:rsidRPr="00DA0600">
        <w:rPr>
          <w:sz w:val="22"/>
          <w:szCs w:val="22"/>
        </w:rPr>
        <w:t xml:space="preserve">The Individual Healthcare Plans should detail the pupils and circumstances when emergency medication is required. </w:t>
      </w:r>
      <w:r w:rsidR="00D016BF">
        <w:rPr>
          <w:sz w:val="22"/>
          <w:szCs w:val="22"/>
        </w:rPr>
        <w:t xml:space="preserve"> </w:t>
      </w:r>
      <w:r w:rsidRPr="00DA0600">
        <w:rPr>
          <w:sz w:val="22"/>
          <w:szCs w:val="22"/>
        </w:rPr>
        <w:t xml:space="preserve">All emergency medication must be readily available and located in an accessible place in a school, which has been communicated to staff and relevant pupils. </w:t>
      </w:r>
    </w:p>
    <w:p w14:paraId="2C9B1333" w14:textId="77777777" w:rsidR="00D24444" w:rsidRPr="00D016BF" w:rsidRDefault="00D24444" w:rsidP="00554376">
      <w:pPr>
        <w:pStyle w:val="Default"/>
        <w:jc w:val="both"/>
        <w:rPr>
          <w:color w:val="FF0000"/>
          <w:sz w:val="22"/>
          <w:szCs w:val="22"/>
        </w:rPr>
      </w:pPr>
    </w:p>
    <w:p w14:paraId="543C58BD" w14:textId="77777777" w:rsidR="00143FB2" w:rsidRPr="00D24444" w:rsidRDefault="00D24444" w:rsidP="00554376">
      <w:pPr>
        <w:pStyle w:val="Default"/>
        <w:jc w:val="both"/>
        <w:rPr>
          <w:b/>
          <w:color w:val="auto"/>
          <w:sz w:val="22"/>
          <w:szCs w:val="22"/>
        </w:rPr>
      </w:pPr>
      <w:r>
        <w:rPr>
          <w:b/>
          <w:color w:val="auto"/>
          <w:sz w:val="22"/>
          <w:szCs w:val="22"/>
        </w:rPr>
        <w:t>1</w:t>
      </w:r>
      <w:r w:rsidR="002247C4">
        <w:rPr>
          <w:b/>
          <w:color w:val="auto"/>
          <w:sz w:val="22"/>
          <w:szCs w:val="22"/>
        </w:rPr>
        <w:t>2</w:t>
      </w:r>
      <w:r>
        <w:rPr>
          <w:b/>
          <w:color w:val="auto"/>
          <w:sz w:val="22"/>
          <w:szCs w:val="22"/>
        </w:rPr>
        <w:t xml:space="preserve">. </w:t>
      </w:r>
      <w:r w:rsidR="00143FB2" w:rsidRPr="00D24444">
        <w:rPr>
          <w:b/>
          <w:color w:val="auto"/>
          <w:sz w:val="22"/>
          <w:szCs w:val="22"/>
        </w:rPr>
        <w:t>Transport</w:t>
      </w:r>
      <w:r w:rsidR="0083489C" w:rsidRPr="00D24444">
        <w:rPr>
          <w:b/>
          <w:color w:val="auto"/>
          <w:sz w:val="22"/>
          <w:szCs w:val="22"/>
        </w:rPr>
        <w:t>ation</w:t>
      </w:r>
      <w:r w:rsidR="00143FB2" w:rsidRPr="00D24444">
        <w:rPr>
          <w:b/>
          <w:color w:val="auto"/>
          <w:sz w:val="22"/>
          <w:szCs w:val="22"/>
        </w:rPr>
        <w:t xml:space="preserve"> of Medication </w:t>
      </w:r>
    </w:p>
    <w:p w14:paraId="2A253E9D" w14:textId="77777777" w:rsidR="00143FB2" w:rsidRPr="00723C26" w:rsidRDefault="00143FB2" w:rsidP="00554376">
      <w:pPr>
        <w:pStyle w:val="Default"/>
        <w:jc w:val="both"/>
        <w:rPr>
          <w:color w:val="auto"/>
          <w:sz w:val="22"/>
          <w:szCs w:val="22"/>
        </w:rPr>
      </w:pPr>
    </w:p>
    <w:p w14:paraId="71DFD710" w14:textId="77777777" w:rsidR="00D016BF" w:rsidRPr="00D016BF" w:rsidRDefault="00143FB2" w:rsidP="00D016BF">
      <w:pPr>
        <w:pStyle w:val="Default"/>
        <w:jc w:val="both"/>
        <w:rPr>
          <w:color w:val="FF0000"/>
          <w:sz w:val="22"/>
          <w:szCs w:val="22"/>
        </w:rPr>
      </w:pPr>
      <w:r w:rsidRPr="00DA0600">
        <w:rPr>
          <w:sz w:val="22"/>
          <w:szCs w:val="22"/>
        </w:rPr>
        <w:t>In circumstances where the Local Authority provides school transport for pupils, the vehicle must be equipped with a lockable box and the medication placed in the box in a sealed bag by the responsible person</w:t>
      </w:r>
      <w:r w:rsidR="00D24444">
        <w:rPr>
          <w:sz w:val="22"/>
          <w:szCs w:val="22"/>
        </w:rPr>
        <w:t xml:space="preserve">. </w:t>
      </w:r>
      <w:r w:rsidR="00D016BF" w:rsidRPr="00D016BF">
        <w:rPr>
          <w:color w:val="auto"/>
          <w:sz w:val="22"/>
          <w:szCs w:val="22"/>
        </w:rPr>
        <w:t>O</w:t>
      </w:r>
      <w:r w:rsidRPr="00DA0600">
        <w:rPr>
          <w:sz w:val="22"/>
          <w:szCs w:val="22"/>
        </w:rPr>
        <w:t>nce pupils have been collected</w:t>
      </w:r>
      <w:r w:rsidR="00D016BF">
        <w:rPr>
          <w:sz w:val="22"/>
          <w:szCs w:val="22"/>
        </w:rPr>
        <w:t>,</w:t>
      </w:r>
      <w:r w:rsidRPr="00DA0600">
        <w:rPr>
          <w:sz w:val="22"/>
          <w:szCs w:val="22"/>
        </w:rPr>
        <w:t xml:space="preserve"> the box should be locked by the driver and, on arrival at school, handed to the relevant member of staff. </w:t>
      </w:r>
      <w:r w:rsidR="00D016BF">
        <w:rPr>
          <w:sz w:val="22"/>
          <w:szCs w:val="22"/>
        </w:rPr>
        <w:t xml:space="preserve"> </w:t>
      </w:r>
      <w:r w:rsidRPr="00DA0600">
        <w:rPr>
          <w:sz w:val="22"/>
          <w:szCs w:val="22"/>
        </w:rPr>
        <w:t xml:space="preserve">The same procedure should apply where medication needs to be returned home with the pupil. </w:t>
      </w:r>
      <w:r w:rsidR="00D016BF">
        <w:rPr>
          <w:sz w:val="22"/>
          <w:szCs w:val="22"/>
        </w:rPr>
        <w:t xml:space="preserve"> </w:t>
      </w:r>
    </w:p>
    <w:p w14:paraId="334A6C56" w14:textId="77777777" w:rsidR="00E37C9A" w:rsidRPr="00DA0600" w:rsidRDefault="00E37C9A" w:rsidP="00554376">
      <w:pPr>
        <w:pStyle w:val="Default"/>
        <w:jc w:val="both"/>
        <w:rPr>
          <w:sz w:val="22"/>
          <w:szCs w:val="22"/>
        </w:rPr>
      </w:pPr>
    </w:p>
    <w:p w14:paraId="492AEBE5" w14:textId="77777777" w:rsidR="000D47AF" w:rsidRDefault="00143FB2" w:rsidP="00554376">
      <w:pPr>
        <w:pStyle w:val="Default"/>
        <w:jc w:val="both"/>
        <w:rPr>
          <w:color w:val="auto"/>
          <w:sz w:val="22"/>
          <w:szCs w:val="22"/>
        </w:rPr>
      </w:pPr>
      <w:r w:rsidRPr="000666EA">
        <w:rPr>
          <w:color w:val="auto"/>
          <w:sz w:val="22"/>
          <w:szCs w:val="22"/>
        </w:rPr>
        <w:t xml:space="preserve">If a child requires emergency medication, this will be placed in a separate box so that it is </w:t>
      </w:r>
      <w:r w:rsidR="00D016BF" w:rsidRPr="000666EA">
        <w:rPr>
          <w:color w:val="auto"/>
          <w:sz w:val="22"/>
          <w:szCs w:val="22"/>
        </w:rPr>
        <w:t xml:space="preserve">easily and immediately </w:t>
      </w:r>
      <w:r w:rsidRPr="000666EA">
        <w:rPr>
          <w:color w:val="auto"/>
          <w:sz w:val="22"/>
          <w:szCs w:val="22"/>
        </w:rPr>
        <w:t xml:space="preserve">accessible and arrangements made by the school for the </w:t>
      </w:r>
      <w:r w:rsidR="00D016BF" w:rsidRPr="000666EA">
        <w:rPr>
          <w:color w:val="auto"/>
          <w:sz w:val="22"/>
          <w:szCs w:val="22"/>
        </w:rPr>
        <w:t>P</w:t>
      </w:r>
      <w:r w:rsidRPr="000666EA">
        <w:rPr>
          <w:color w:val="auto"/>
          <w:sz w:val="22"/>
          <w:szCs w:val="22"/>
        </w:rPr>
        <w:t xml:space="preserve">assenger </w:t>
      </w:r>
      <w:r w:rsidR="00D016BF" w:rsidRPr="000666EA">
        <w:rPr>
          <w:color w:val="auto"/>
          <w:sz w:val="22"/>
          <w:szCs w:val="22"/>
        </w:rPr>
        <w:t>A</w:t>
      </w:r>
      <w:r w:rsidRPr="000666EA">
        <w:rPr>
          <w:color w:val="auto"/>
          <w:sz w:val="22"/>
          <w:szCs w:val="22"/>
        </w:rPr>
        <w:t>ssistant to be trained in administering the medication.</w:t>
      </w:r>
      <w:r w:rsidR="00D016BF" w:rsidRPr="000666EA">
        <w:rPr>
          <w:color w:val="auto"/>
          <w:sz w:val="22"/>
          <w:szCs w:val="22"/>
        </w:rPr>
        <w:tab/>
      </w:r>
      <w:r w:rsidRPr="000666EA">
        <w:rPr>
          <w:color w:val="auto"/>
          <w:sz w:val="22"/>
          <w:szCs w:val="22"/>
        </w:rPr>
        <w:t xml:space="preserve"> </w:t>
      </w:r>
      <w:r w:rsidR="00D016BF" w:rsidRPr="000666EA">
        <w:rPr>
          <w:color w:val="auto"/>
          <w:sz w:val="22"/>
          <w:szCs w:val="22"/>
        </w:rPr>
        <w:t xml:space="preserve"> </w:t>
      </w:r>
    </w:p>
    <w:p w14:paraId="0EA88311" w14:textId="77777777" w:rsidR="000D47AF" w:rsidRDefault="000D47AF" w:rsidP="00554376">
      <w:pPr>
        <w:pStyle w:val="Default"/>
        <w:jc w:val="both"/>
        <w:rPr>
          <w:color w:val="auto"/>
          <w:sz w:val="22"/>
          <w:szCs w:val="22"/>
        </w:rPr>
      </w:pPr>
    </w:p>
    <w:p w14:paraId="71B8D29A" w14:textId="77777777" w:rsidR="000D47AF" w:rsidRDefault="000D47AF" w:rsidP="00554376">
      <w:pPr>
        <w:pStyle w:val="Default"/>
        <w:jc w:val="both"/>
        <w:rPr>
          <w:color w:val="auto"/>
          <w:sz w:val="22"/>
          <w:szCs w:val="22"/>
        </w:rPr>
      </w:pPr>
      <w:r>
        <w:rPr>
          <w:color w:val="auto"/>
          <w:sz w:val="22"/>
          <w:szCs w:val="22"/>
        </w:rPr>
        <w:t xml:space="preserve">The Transport Section </w:t>
      </w:r>
      <w:r w:rsidR="00092E3C">
        <w:rPr>
          <w:color w:val="auto"/>
          <w:sz w:val="22"/>
          <w:szCs w:val="22"/>
        </w:rPr>
        <w:t>operate a signing in/out procedure for medication when transferring children from home to school and on return.</w:t>
      </w:r>
      <w:r>
        <w:rPr>
          <w:color w:val="auto"/>
          <w:sz w:val="22"/>
          <w:szCs w:val="22"/>
        </w:rPr>
        <w:t xml:space="preserve"> </w:t>
      </w:r>
    </w:p>
    <w:p w14:paraId="5A745D52" w14:textId="77777777" w:rsidR="00E37C9A" w:rsidRPr="00DA0600" w:rsidRDefault="00E37C9A" w:rsidP="00554376">
      <w:pPr>
        <w:pStyle w:val="Default"/>
        <w:jc w:val="both"/>
        <w:rPr>
          <w:sz w:val="22"/>
          <w:szCs w:val="22"/>
        </w:rPr>
      </w:pPr>
    </w:p>
    <w:p w14:paraId="3D2D0AE6" w14:textId="77777777" w:rsidR="00143FB2" w:rsidRPr="00D24444" w:rsidRDefault="00D24444" w:rsidP="00554376">
      <w:pPr>
        <w:pStyle w:val="Default"/>
        <w:jc w:val="both"/>
        <w:rPr>
          <w:b/>
          <w:sz w:val="22"/>
          <w:szCs w:val="22"/>
        </w:rPr>
      </w:pPr>
      <w:r>
        <w:rPr>
          <w:b/>
          <w:color w:val="auto"/>
          <w:sz w:val="22"/>
          <w:szCs w:val="22"/>
        </w:rPr>
        <w:t>1</w:t>
      </w:r>
      <w:r w:rsidR="002247C4">
        <w:rPr>
          <w:b/>
          <w:color w:val="auto"/>
          <w:sz w:val="22"/>
          <w:szCs w:val="22"/>
        </w:rPr>
        <w:t>3</w:t>
      </w:r>
      <w:r>
        <w:rPr>
          <w:b/>
          <w:color w:val="auto"/>
          <w:sz w:val="22"/>
          <w:szCs w:val="22"/>
        </w:rPr>
        <w:t xml:space="preserve">. </w:t>
      </w:r>
      <w:r w:rsidR="00143FB2" w:rsidRPr="00D24444">
        <w:rPr>
          <w:b/>
          <w:color w:val="auto"/>
          <w:sz w:val="22"/>
          <w:szCs w:val="22"/>
        </w:rPr>
        <w:t xml:space="preserve">Keeping </w:t>
      </w:r>
      <w:r w:rsidR="00336B98" w:rsidRPr="00D24444">
        <w:rPr>
          <w:b/>
          <w:color w:val="auto"/>
          <w:sz w:val="22"/>
          <w:szCs w:val="22"/>
        </w:rPr>
        <w:t xml:space="preserve">Emergency </w:t>
      </w:r>
      <w:r w:rsidR="00143FB2" w:rsidRPr="00D24444">
        <w:rPr>
          <w:b/>
          <w:color w:val="auto"/>
          <w:sz w:val="22"/>
          <w:szCs w:val="22"/>
        </w:rPr>
        <w:t xml:space="preserve">Salbutamol Inhalers </w:t>
      </w:r>
      <w:r w:rsidR="00336B98" w:rsidRPr="00D24444">
        <w:rPr>
          <w:b/>
          <w:color w:val="auto"/>
          <w:sz w:val="22"/>
          <w:szCs w:val="22"/>
        </w:rPr>
        <w:t xml:space="preserve">in School </w:t>
      </w:r>
    </w:p>
    <w:p w14:paraId="0407F9EB" w14:textId="77777777" w:rsidR="004927AF" w:rsidRDefault="004927AF" w:rsidP="00554376">
      <w:pPr>
        <w:pStyle w:val="Default"/>
        <w:jc w:val="both"/>
        <w:rPr>
          <w:sz w:val="22"/>
          <w:szCs w:val="22"/>
        </w:rPr>
      </w:pPr>
    </w:p>
    <w:p w14:paraId="410B501D" w14:textId="77777777" w:rsidR="00143FB2" w:rsidRPr="000666EA" w:rsidRDefault="00143FB2" w:rsidP="00554376">
      <w:pPr>
        <w:pStyle w:val="Default"/>
        <w:jc w:val="both"/>
        <w:rPr>
          <w:color w:val="auto"/>
          <w:sz w:val="22"/>
          <w:szCs w:val="22"/>
        </w:rPr>
      </w:pPr>
      <w:r w:rsidRPr="00DA0600">
        <w:rPr>
          <w:sz w:val="22"/>
          <w:szCs w:val="22"/>
        </w:rPr>
        <w:t xml:space="preserve">Asthma is the most common chronic condition, affecting one in eleven children. </w:t>
      </w:r>
      <w:r w:rsidR="00336B98">
        <w:rPr>
          <w:sz w:val="22"/>
          <w:szCs w:val="22"/>
        </w:rPr>
        <w:t xml:space="preserve"> </w:t>
      </w:r>
      <w:r w:rsidRPr="00DA0600">
        <w:rPr>
          <w:sz w:val="22"/>
          <w:szCs w:val="22"/>
        </w:rPr>
        <w:t xml:space="preserve">On average, there are two children </w:t>
      </w:r>
      <w:r w:rsidRPr="000666EA">
        <w:rPr>
          <w:color w:val="auto"/>
          <w:sz w:val="22"/>
          <w:szCs w:val="22"/>
        </w:rPr>
        <w:t xml:space="preserve">with </w:t>
      </w:r>
      <w:r w:rsidR="00336B98" w:rsidRPr="000666EA">
        <w:rPr>
          <w:color w:val="auto"/>
          <w:sz w:val="22"/>
          <w:szCs w:val="22"/>
        </w:rPr>
        <w:t>A</w:t>
      </w:r>
      <w:r w:rsidRPr="000666EA">
        <w:rPr>
          <w:color w:val="auto"/>
          <w:sz w:val="22"/>
          <w:szCs w:val="22"/>
        </w:rPr>
        <w:t xml:space="preserve">sthma in every classroom in the UK. </w:t>
      </w:r>
      <w:r w:rsidR="00336B98" w:rsidRPr="000666EA">
        <w:rPr>
          <w:color w:val="auto"/>
          <w:sz w:val="22"/>
          <w:szCs w:val="22"/>
        </w:rPr>
        <w:t xml:space="preserve"> </w:t>
      </w:r>
      <w:r w:rsidRPr="000666EA">
        <w:rPr>
          <w:color w:val="auto"/>
          <w:sz w:val="22"/>
          <w:szCs w:val="22"/>
        </w:rPr>
        <w:t xml:space="preserve">Children should have their own reliever inhaler at school to treat symptoms and for use in the event of an </w:t>
      </w:r>
      <w:r w:rsidR="00336B98" w:rsidRPr="000666EA">
        <w:rPr>
          <w:color w:val="auto"/>
          <w:sz w:val="22"/>
          <w:szCs w:val="22"/>
        </w:rPr>
        <w:t>A</w:t>
      </w:r>
      <w:r w:rsidRPr="000666EA">
        <w:rPr>
          <w:color w:val="auto"/>
          <w:sz w:val="22"/>
          <w:szCs w:val="22"/>
        </w:rPr>
        <w:t xml:space="preserve">sthma attack. </w:t>
      </w:r>
      <w:r w:rsidR="00336B98" w:rsidRPr="000666EA">
        <w:rPr>
          <w:color w:val="auto"/>
          <w:sz w:val="22"/>
          <w:szCs w:val="22"/>
        </w:rPr>
        <w:t xml:space="preserve"> </w:t>
      </w:r>
      <w:r w:rsidRPr="000666EA">
        <w:rPr>
          <w:color w:val="auto"/>
          <w:sz w:val="22"/>
          <w:szCs w:val="22"/>
        </w:rPr>
        <w:t xml:space="preserve">If they are able to manage their </w:t>
      </w:r>
      <w:r w:rsidR="00336B98" w:rsidRPr="000666EA">
        <w:rPr>
          <w:color w:val="auto"/>
          <w:sz w:val="22"/>
          <w:szCs w:val="22"/>
        </w:rPr>
        <w:t>A</w:t>
      </w:r>
      <w:r w:rsidRPr="000666EA">
        <w:rPr>
          <w:color w:val="auto"/>
          <w:sz w:val="22"/>
          <w:szCs w:val="22"/>
        </w:rPr>
        <w:t xml:space="preserve">sthma </w:t>
      </w:r>
      <w:proofErr w:type="gramStart"/>
      <w:r w:rsidRPr="000666EA">
        <w:rPr>
          <w:color w:val="auto"/>
          <w:sz w:val="22"/>
          <w:szCs w:val="22"/>
        </w:rPr>
        <w:t>themselves</w:t>
      </w:r>
      <w:proofErr w:type="gramEnd"/>
      <w:r w:rsidRPr="000666EA">
        <w:rPr>
          <w:color w:val="auto"/>
          <w:sz w:val="22"/>
          <w:szCs w:val="22"/>
        </w:rPr>
        <w:t xml:space="preserve"> they should keep their inhaler on them, and if not, it should be easily accessible to them. </w:t>
      </w:r>
    </w:p>
    <w:p w14:paraId="6A0D34A9" w14:textId="77777777" w:rsidR="00E37C9A" w:rsidRPr="00DA0600" w:rsidRDefault="00E37C9A" w:rsidP="00554376">
      <w:pPr>
        <w:pStyle w:val="Default"/>
        <w:jc w:val="both"/>
        <w:rPr>
          <w:sz w:val="22"/>
          <w:szCs w:val="22"/>
        </w:rPr>
      </w:pPr>
    </w:p>
    <w:p w14:paraId="17AA2637" w14:textId="77777777" w:rsidR="00143FB2" w:rsidRPr="00DA0600" w:rsidRDefault="00143FB2" w:rsidP="00554376">
      <w:pPr>
        <w:pStyle w:val="Default"/>
        <w:jc w:val="both"/>
        <w:rPr>
          <w:sz w:val="22"/>
          <w:szCs w:val="22"/>
        </w:rPr>
      </w:pPr>
      <w:r w:rsidRPr="00DA0600">
        <w:rPr>
          <w:sz w:val="22"/>
          <w:szCs w:val="22"/>
        </w:rPr>
        <w:t>From 1st October 2014</w:t>
      </w:r>
      <w:r w:rsidR="00336B98">
        <w:rPr>
          <w:sz w:val="22"/>
          <w:szCs w:val="22"/>
        </w:rPr>
        <w:t>,</w:t>
      </w:r>
      <w:r w:rsidRPr="00DA0600">
        <w:rPr>
          <w:sz w:val="22"/>
          <w:szCs w:val="22"/>
        </w:rPr>
        <w:t xml:space="preserve"> the Human Medicines (Amendment) (No. 2) Regulations 2014 </w:t>
      </w:r>
      <w:r w:rsidR="00336B98" w:rsidRPr="000666EA">
        <w:rPr>
          <w:color w:val="auto"/>
          <w:sz w:val="22"/>
          <w:szCs w:val="22"/>
        </w:rPr>
        <w:t xml:space="preserve">allowed </w:t>
      </w:r>
      <w:r w:rsidRPr="000666EA">
        <w:rPr>
          <w:color w:val="auto"/>
          <w:sz w:val="22"/>
          <w:szCs w:val="22"/>
        </w:rPr>
        <w:t xml:space="preserve">schools </w:t>
      </w:r>
      <w:r w:rsidRPr="00DA0600">
        <w:rPr>
          <w:sz w:val="22"/>
          <w:szCs w:val="22"/>
        </w:rPr>
        <w:t xml:space="preserve">to keep a </w:t>
      </w:r>
      <w:r w:rsidR="00336B98" w:rsidRPr="002F02F7">
        <w:rPr>
          <w:color w:val="auto"/>
          <w:sz w:val="22"/>
          <w:szCs w:val="22"/>
        </w:rPr>
        <w:t>S</w:t>
      </w:r>
      <w:r w:rsidRPr="002F02F7">
        <w:rPr>
          <w:color w:val="auto"/>
          <w:sz w:val="22"/>
          <w:szCs w:val="22"/>
        </w:rPr>
        <w:t>alb</w:t>
      </w:r>
      <w:r w:rsidRPr="00DA0600">
        <w:rPr>
          <w:sz w:val="22"/>
          <w:szCs w:val="22"/>
        </w:rPr>
        <w:t xml:space="preserve">utamol inhaler for use in emergencies. </w:t>
      </w:r>
    </w:p>
    <w:p w14:paraId="7588D841" w14:textId="77777777" w:rsidR="00E37C9A" w:rsidRPr="00DA0600" w:rsidRDefault="00E37C9A" w:rsidP="00554376">
      <w:pPr>
        <w:pStyle w:val="Default"/>
        <w:jc w:val="both"/>
        <w:rPr>
          <w:sz w:val="22"/>
          <w:szCs w:val="22"/>
        </w:rPr>
      </w:pPr>
    </w:p>
    <w:p w14:paraId="1DDD325F" w14:textId="77777777" w:rsidR="00143FB2" w:rsidRPr="005B0D2F" w:rsidRDefault="00143FB2" w:rsidP="005B0D2F">
      <w:pPr>
        <w:jc w:val="both"/>
        <w:rPr>
          <w:rFonts w:ascii="Arial" w:hAnsi="Arial" w:cs="Arial"/>
        </w:rPr>
      </w:pPr>
      <w:r w:rsidRPr="005B0D2F">
        <w:rPr>
          <w:rFonts w:ascii="Arial" w:hAnsi="Arial" w:cs="Arial"/>
          <w:b/>
        </w:rPr>
        <w:t xml:space="preserve">The </w:t>
      </w:r>
      <w:r w:rsidRPr="000666EA">
        <w:rPr>
          <w:rFonts w:ascii="Arial" w:hAnsi="Arial" w:cs="Arial"/>
          <w:b/>
        </w:rPr>
        <w:t xml:space="preserve">emergency </w:t>
      </w:r>
      <w:r w:rsidR="005B0D2F" w:rsidRPr="000666EA">
        <w:rPr>
          <w:rFonts w:ascii="Arial" w:hAnsi="Arial" w:cs="Arial"/>
          <w:b/>
        </w:rPr>
        <w:t>S</w:t>
      </w:r>
      <w:r w:rsidRPr="000666EA">
        <w:rPr>
          <w:rFonts w:ascii="Arial" w:hAnsi="Arial" w:cs="Arial"/>
          <w:b/>
        </w:rPr>
        <w:t xml:space="preserve">albutamol inhaler should only be used by children for whom written parental consent for use of the emergency inhaler has been given, who have either been diagnosed with </w:t>
      </w:r>
      <w:r w:rsidR="005B0D2F" w:rsidRPr="000666EA">
        <w:rPr>
          <w:rFonts w:ascii="Arial" w:hAnsi="Arial" w:cs="Arial"/>
          <w:b/>
        </w:rPr>
        <w:t>A</w:t>
      </w:r>
      <w:r w:rsidRPr="000666EA">
        <w:rPr>
          <w:rFonts w:ascii="Arial" w:hAnsi="Arial" w:cs="Arial"/>
          <w:b/>
        </w:rPr>
        <w:t>sthma and prescribed an inhaler, or who have been prescribed</w:t>
      </w:r>
      <w:r w:rsidR="005B0D2F" w:rsidRPr="000666EA">
        <w:rPr>
          <w:rFonts w:ascii="Arial" w:hAnsi="Arial" w:cs="Arial"/>
          <w:b/>
        </w:rPr>
        <w:t xml:space="preserve"> </w:t>
      </w:r>
      <w:r w:rsidRPr="000666EA">
        <w:rPr>
          <w:rFonts w:ascii="Arial" w:hAnsi="Arial" w:cs="Arial"/>
          <w:b/>
        </w:rPr>
        <w:t xml:space="preserve">an inhaler as reliever medication. </w:t>
      </w:r>
      <w:r w:rsidR="005B0D2F" w:rsidRPr="000666EA">
        <w:rPr>
          <w:rFonts w:ascii="Arial" w:hAnsi="Arial" w:cs="Arial"/>
        </w:rPr>
        <w:t xml:space="preserve"> </w:t>
      </w:r>
      <w:r w:rsidRPr="000666EA">
        <w:rPr>
          <w:rFonts w:ascii="Arial" w:hAnsi="Arial" w:cs="Arial"/>
        </w:rPr>
        <w:t xml:space="preserve">The inhaler can be used if the pupil’s prescribed inhaler is not available (for example, because it is broken, </w:t>
      </w:r>
      <w:r w:rsidRPr="005B0D2F">
        <w:rPr>
          <w:rFonts w:ascii="Arial" w:hAnsi="Arial" w:cs="Arial"/>
        </w:rPr>
        <w:t xml:space="preserve">or empty). </w:t>
      </w:r>
    </w:p>
    <w:p w14:paraId="49E22A9F" w14:textId="77777777" w:rsidR="00143FB2" w:rsidRPr="000666EA" w:rsidRDefault="00143FB2" w:rsidP="00554376">
      <w:pPr>
        <w:pStyle w:val="Default"/>
        <w:jc w:val="both"/>
        <w:rPr>
          <w:color w:val="auto"/>
          <w:sz w:val="22"/>
          <w:szCs w:val="22"/>
        </w:rPr>
      </w:pPr>
      <w:r w:rsidRPr="00DA0600">
        <w:rPr>
          <w:sz w:val="22"/>
          <w:szCs w:val="22"/>
        </w:rPr>
        <w:t xml:space="preserve">Salbutamol is a relatively safe medicine, particularly if inhaled, but all medicines can have some adverse effects. </w:t>
      </w:r>
      <w:r w:rsidR="005B0D2F">
        <w:rPr>
          <w:sz w:val="22"/>
          <w:szCs w:val="22"/>
        </w:rPr>
        <w:t xml:space="preserve"> </w:t>
      </w:r>
      <w:r w:rsidRPr="000666EA">
        <w:rPr>
          <w:color w:val="auto"/>
          <w:sz w:val="22"/>
          <w:szCs w:val="22"/>
        </w:rPr>
        <w:t xml:space="preserve">Those of inhaled </w:t>
      </w:r>
      <w:r w:rsidR="005B0D2F" w:rsidRPr="000666EA">
        <w:rPr>
          <w:color w:val="auto"/>
          <w:sz w:val="22"/>
          <w:szCs w:val="22"/>
        </w:rPr>
        <w:t>S</w:t>
      </w:r>
      <w:r w:rsidRPr="000666EA">
        <w:rPr>
          <w:color w:val="auto"/>
          <w:sz w:val="22"/>
          <w:szCs w:val="22"/>
        </w:rPr>
        <w:t xml:space="preserve">albutamol are well known, tend to be mild and temporary and are not likely to cause serious harm. The child may feel a bit shaky or may tremble, or they may say that they feel their heart is beating faster. </w:t>
      </w:r>
    </w:p>
    <w:p w14:paraId="0489F3E0" w14:textId="77777777" w:rsidR="00E37C9A" w:rsidRPr="000666EA" w:rsidRDefault="00E37C9A" w:rsidP="00554376">
      <w:pPr>
        <w:pStyle w:val="Default"/>
        <w:jc w:val="both"/>
        <w:rPr>
          <w:color w:val="auto"/>
          <w:sz w:val="22"/>
          <w:szCs w:val="22"/>
        </w:rPr>
      </w:pPr>
    </w:p>
    <w:p w14:paraId="3B5D913F" w14:textId="77777777" w:rsidR="00143FB2" w:rsidRPr="000666EA" w:rsidRDefault="00143FB2" w:rsidP="00554376">
      <w:pPr>
        <w:pStyle w:val="Default"/>
        <w:jc w:val="both"/>
        <w:rPr>
          <w:color w:val="auto"/>
          <w:sz w:val="22"/>
          <w:szCs w:val="22"/>
        </w:rPr>
      </w:pPr>
      <w:r w:rsidRPr="000666EA">
        <w:rPr>
          <w:color w:val="auto"/>
          <w:sz w:val="22"/>
          <w:szCs w:val="22"/>
        </w:rPr>
        <w:t xml:space="preserve">The main risk of allowing schools to hold a </w:t>
      </w:r>
      <w:r w:rsidR="005B0D2F" w:rsidRPr="000666EA">
        <w:rPr>
          <w:color w:val="auto"/>
          <w:sz w:val="22"/>
          <w:szCs w:val="22"/>
        </w:rPr>
        <w:t>S</w:t>
      </w:r>
      <w:r w:rsidRPr="000666EA">
        <w:rPr>
          <w:color w:val="auto"/>
          <w:sz w:val="22"/>
          <w:szCs w:val="22"/>
        </w:rPr>
        <w:t xml:space="preserve">albutamol inhaler for emergency use is that it may be administered inappropriately to a breathless child who does not have </w:t>
      </w:r>
      <w:r w:rsidR="005B0D2F" w:rsidRPr="000666EA">
        <w:rPr>
          <w:color w:val="auto"/>
          <w:sz w:val="22"/>
          <w:szCs w:val="22"/>
        </w:rPr>
        <w:t>A</w:t>
      </w:r>
      <w:r w:rsidRPr="000666EA">
        <w:rPr>
          <w:color w:val="auto"/>
          <w:sz w:val="22"/>
          <w:szCs w:val="22"/>
        </w:rPr>
        <w:t xml:space="preserve">sthma. </w:t>
      </w:r>
      <w:r w:rsidR="005B0D2F" w:rsidRPr="000666EA">
        <w:rPr>
          <w:color w:val="auto"/>
          <w:sz w:val="22"/>
          <w:szCs w:val="22"/>
        </w:rPr>
        <w:t xml:space="preserve"> </w:t>
      </w:r>
      <w:r w:rsidRPr="000666EA">
        <w:rPr>
          <w:color w:val="auto"/>
          <w:sz w:val="22"/>
          <w:szCs w:val="22"/>
        </w:rPr>
        <w:t>It is essential therefore</w:t>
      </w:r>
      <w:r w:rsidR="005B0D2F" w:rsidRPr="000666EA">
        <w:rPr>
          <w:color w:val="auto"/>
          <w:sz w:val="22"/>
          <w:szCs w:val="22"/>
        </w:rPr>
        <w:t>,</w:t>
      </w:r>
      <w:r w:rsidRPr="000666EA">
        <w:rPr>
          <w:color w:val="auto"/>
          <w:sz w:val="22"/>
          <w:szCs w:val="22"/>
        </w:rPr>
        <w:t xml:space="preserve"> that schools ensure that the inhaler is only used by children who have </w:t>
      </w:r>
      <w:r w:rsidR="005B0D2F" w:rsidRPr="000666EA">
        <w:rPr>
          <w:color w:val="auto"/>
          <w:sz w:val="22"/>
          <w:szCs w:val="22"/>
        </w:rPr>
        <w:t>A</w:t>
      </w:r>
      <w:r w:rsidRPr="000666EA">
        <w:rPr>
          <w:color w:val="auto"/>
          <w:sz w:val="22"/>
          <w:szCs w:val="22"/>
        </w:rPr>
        <w:t xml:space="preserve">sthma or who have been prescribed a reliever inhaler, and for whom written parental consent has been given. </w:t>
      </w:r>
    </w:p>
    <w:p w14:paraId="0F99F28F" w14:textId="77777777" w:rsidR="00E37C9A" w:rsidRPr="000666EA" w:rsidRDefault="00E37C9A" w:rsidP="00554376">
      <w:pPr>
        <w:pStyle w:val="Default"/>
        <w:jc w:val="both"/>
        <w:rPr>
          <w:color w:val="auto"/>
          <w:sz w:val="22"/>
          <w:szCs w:val="22"/>
        </w:rPr>
      </w:pPr>
    </w:p>
    <w:p w14:paraId="1FFB152B" w14:textId="77777777" w:rsidR="00143FB2" w:rsidRDefault="00143FB2" w:rsidP="00554376">
      <w:pPr>
        <w:pStyle w:val="Default"/>
        <w:jc w:val="both"/>
        <w:rPr>
          <w:color w:val="auto"/>
          <w:sz w:val="22"/>
          <w:szCs w:val="22"/>
        </w:rPr>
      </w:pPr>
      <w:r w:rsidRPr="000666EA">
        <w:rPr>
          <w:color w:val="auto"/>
          <w:sz w:val="22"/>
          <w:szCs w:val="22"/>
        </w:rPr>
        <w:t xml:space="preserve">Keeping an inhaler for emergency use will have many benefits. </w:t>
      </w:r>
      <w:r w:rsidR="005B0D2F" w:rsidRPr="000666EA">
        <w:rPr>
          <w:color w:val="auto"/>
          <w:sz w:val="22"/>
          <w:szCs w:val="22"/>
        </w:rPr>
        <w:t xml:space="preserve"> </w:t>
      </w:r>
      <w:r w:rsidRPr="000666EA">
        <w:rPr>
          <w:color w:val="auto"/>
          <w:sz w:val="22"/>
          <w:szCs w:val="22"/>
        </w:rPr>
        <w:t xml:space="preserve">It could prevent an unnecessary and traumatic trip to hospital for a child, and potentially save their life. </w:t>
      </w:r>
      <w:r w:rsidR="005B0D2F" w:rsidRPr="000666EA">
        <w:rPr>
          <w:color w:val="auto"/>
          <w:sz w:val="22"/>
          <w:szCs w:val="22"/>
        </w:rPr>
        <w:t xml:space="preserve"> </w:t>
      </w:r>
      <w:r w:rsidRPr="000666EA">
        <w:rPr>
          <w:color w:val="auto"/>
          <w:sz w:val="22"/>
          <w:szCs w:val="22"/>
        </w:rPr>
        <w:t xml:space="preserve">Parents are likely to have greater peace of mind about sending their child to school. </w:t>
      </w:r>
      <w:r w:rsidR="005B0D2F" w:rsidRPr="000666EA">
        <w:rPr>
          <w:color w:val="auto"/>
          <w:sz w:val="22"/>
          <w:szCs w:val="22"/>
        </w:rPr>
        <w:t xml:space="preserve"> </w:t>
      </w:r>
      <w:r w:rsidRPr="000666EA">
        <w:rPr>
          <w:color w:val="auto"/>
          <w:sz w:val="22"/>
          <w:szCs w:val="22"/>
        </w:rPr>
        <w:t xml:space="preserve">However, this is a discretionary power enabling schools to do this if they wish. </w:t>
      </w:r>
    </w:p>
    <w:p w14:paraId="7E67D574" w14:textId="77777777" w:rsidR="00FD484B" w:rsidRPr="000666EA" w:rsidRDefault="00FD484B" w:rsidP="00554376">
      <w:pPr>
        <w:pStyle w:val="Default"/>
        <w:jc w:val="both"/>
        <w:rPr>
          <w:color w:val="auto"/>
          <w:sz w:val="22"/>
          <w:szCs w:val="22"/>
        </w:rPr>
      </w:pPr>
    </w:p>
    <w:p w14:paraId="7074C43D" w14:textId="77777777" w:rsidR="00E37C9A" w:rsidRPr="000666EA" w:rsidRDefault="00E37C9A" w:rsidP="00554376">
      <w:pPr>
        <w:pStyle w:val="Default"/>
        <w:jc w:val="both"/>
        <w:rPr>
          <w:color w:val="auto"/>
          <w:sz w:val="22"/>
          <w:szCs w:val="22"/>
        </w:rPr>
      </w:pPr>
    </w:p>
    <w:p w14:paraId="4A99572A" w14:textId="77777777" w:rsidR="00143FB2" w:rsidRPr="000666EA" w:rsidRDefault="00143FB2" w:rsidP="00554376">
      <w:pPr>
        <w:pStyle w:val="Default"/>
        <w:jc w:val="both"/>
        <w:rPr>
          <w:color w:val="auto"/>
          <w:sz w:val="22"/>
          <w:szCs w:val="22"/>
        </w:rPr>
      </w:pPr>
      <w:proofErr w:type="gramStart"/>
      <w:r w:rsidRPr="000666EA">
        <w:rPr>
          <w:color w:val="auto"/>
          <w:sz w:val="22"/>
          <w:szCs w:val="22"/>
        </w:rPr>
        <w:lastRenderedPageBreak/>
        <w:t>In order to</w:t>
      </w:r>
      <w:proofErr w:type="gramEnd"/>
      <w:r w:rsidRPr="000666EA">
        <w:rPr>
          <w:color w:val="auto"/>
          <w:sz w:val="22"/>
          <w:szCs w:val="22"/>
        </w:rPr>
        <w:t xml:space="preserve"> use </w:t>
      </w:r>
      <w:r w:rsidR="00DA0600" w:rsidRPr="000666EA">
        <w:rPr>
          <w:color w:val="auto"/>
          <w:sz w:val="22"/>
          <w:szCs w:val="22"/>
        </w:rPr>
        <w:t>this</w:t>
      </w:r>
      <w:r w:rsidR="00446545" w:rsidRPr="000666EA">
        <w:rPr>
          <w:color w:val="auto"/>
          <w:sz w:val="22"/>
          <w:szCs w:val="22"/>
        </w:rPr>
        <w:t>,</w:t>
      </w:r>
      <w:r w:rsidR="00DA0600" w:rsidRPr="000666EA">
        <w:rPr>
          <w:color w:val="auto"/>
          <w:sz w:val="22"/>
          <w:szCs w:val="22"/>
        </w:rPr>
        <w:t xml:space="preserve"> the </w:t>
      </w:r>
      <w:r w:rsidRPr="000666EA">
        <w:rPr>
          <w:color w:val="auto"/>
          <w:sz w:val="22"/>
          <w:szCs w:val="22"/>
        </w:rPr>
        <w:t xml:space="preserve">school </w:t>
      </w:r>
      <w:r w:rsidR="00DA0600" w:rsidRPr="000666EA">
        <w:rPr>
          <w:color w:val="auto"/>
          <w:sz w:val="22"/>
          <w:szCs w:val="22"/>
        </w:rPr>
        <w:t>will</w:t>
      </w:r>
      <w:r w:rsidR="005B0D2F" w:rsidRPr="000666EA">
        <w:rPr>
          <w:color w:val="auto"/>
          <w:sz w:val="22"/>
          <w:szCs w:val="22"/>
        </w:rPr>
        <w:t>:</w:t>
      </w:r>
      <w:r w:rsidRPr="000666EA">
        <w:rPr>
          <w:color w:val="auto"/>
          <w:sz w:val="22"/>
          <w:szCs w:val="22"/>
        </w:rPr>
        <w:t xml:space="preserve"> </w:t>
      </w:r>
    </w:p>
    <w:p w14:paraId="77B1BB99" w14:textId="77777777" w:rsidR="00E37C9A" w:rsidRPr="000666EA" w:rsidRDefault="00E37C9A" w:rsidP="00554376">
      <w:pPr>
        <w:pStyle w:val="Default"/>
        <w:jc w:val="both"/>
        <w:rPr>
          <w:color w:val="auto"/>
          <w:sz w:val="22"/>
          <w:szCs w:val="22"/>
        </w:rPr>
      </w:pPr>
    </w:p>
    <w:p w14:paraId="7876D883" w14:textId="77777777" w:rsidR="00143FB2" w:rsidRPr="000666EA" w:rsidRDefault="00143FB2" w:rsidP="00554376">
      <w:pPr>
        <w:pStyle w:val="Default"/>
        <w:ind w:left="284" w:hanging="284"/>
        <w:jc w:val="both"/>
        <w:rPr>
          <w:color w:val="auto"/>
          <w:sz w:val="22"/>
          <w:szCs w:val="22"/>
        </w:rPr>
      </w:pPr>
      <w:r w:rsidRPr="000666EA">
        <w:rPr>
          <w:color w:val="auto"/>
          <w:sz w:val="22"/>
          <w:szCs w:val="22"/>
        </w:rPr>
        <w:t xml:space="preserve">1) Have a register of children in the school that have been diagnosed with </w:t>
      </w:r>
      <w:r w:rsidR="000904E5" w:rsidRPr="000666EA">
        <w:rPr>
          <w:color w:val="auto"/>
          <w:sz w:val="22"/>
          <w:szCs w:val="22"/>
        </w:rPr>
        <w:t>A</w:t>
      </w:r>
      <w:r w:rsidRPr="000666EA">
        <w:rPr>
          <w:color w:val="auto"/>
          <w:sz w:val="22"/>
          <w:szCs w:val="22"/>
        </w:rPr>
        <w:t xml:space="preserve">sthma or prescribed a reliever inhaler, a copy of which should </w:t>
      </w:r>
      <w:r w:rsidR="009863AD">
        <w:rPr>
          <w:color w:val="auto"/>
          <w:sz w:val="22"/>
          <w:szCs w:val="22"/>
        </w:rPr>
        <w:t xml:space="preserve">be </w:t>
      </w:r>
      <w:r w:rsidRPr="000666EA">
        <w:rPr>
          <w:color w:val="auto"/>
          <w:sz w:val="22"/>
          <w:szCs w:val="22"/>
        </w:rPr>
        <w:t xml:space="preserve">kept with the emergency </w:t>
      </w:r>
      <w:proofErr w:type="gramStart"/>
      <w:r w:rsidRPr="000666EA">
        <w:rPr>
          <w:color w:val="auto"/>
          <w:sz w:val="22"/>
          <w:szCs w:val="22"/>
        </w:rPr>
        <w:t>inhaler</w:t>
      </w:r>
      <w:r w:rsidR="000904E5" w:rsidRPr="000666EA">
        <w:rPr>
          <w:color w:val="auto"/>
          <w:sz w:val="22"/>
          <w:szCs w:val="22"/>
        </w:rPr>
        <w:t>;</w:t>
      </w:r>
      <w:proofErr w:type="gramEnd"/>
      <w:r w:rsidRPr="000666EA">
        <w:rPr>
          <w:color w:val="auto"/>
          <w:sz w:val="22"/>
          <w:szCs w:val="22"/>
        </w:rPr>
        <w:t xml:space="preserve"> </w:t>
      </w:r>
    </w:p>
    <w:p w14:paraId="025D0438" w14:textId="77777777" w:rsidR="00143FB2" w:rsidRPr="000666EA" w:rsidRDefault="00143FB2" w:rsidP="00554376">
      <w:pPr>
        <w:pStyle w:val="Default"/>
        <w:ind w:left="284" w:hanging="284"/>
        <w:jc w:val="both"/>
        <w:rPr>
          <w:color w:val="auto"/>
          <w:sz w:val="22"/>
          <w:szCs w:val="22"/>
        </w:rPr>
      </w:pPr>
    </w:p>
    <w:p w14:paraId="457777BD" w14:textId="77777777" w:rsidR="00143FB2" w:rsidRPr="000666EA" w:rsidRDefault="00143FB2" w:rsidP="00554376">
      <w:pPr>
        <w:pStyle w:val="Default"/>
        <w:ind w:left="284" w:hanging="284"/>
        <w:jc w:val="both"/>
        <w:rPr>
          <w:color w:val="auto"/>
          <w:sz w:val="22"/>
          <w:szCs w:val="22"/>
        </w:rPr>
      </w:pPr>
      <w:r w:rsidRPr="000666EA">
        <w:rPr>
          <w:color w:val="auto"/>
          <w:sz w:val="22"/>
          <w:szCs w:val="22"/>
        </w:rPr>
        <w:t xml:space="preserve">2) Have written parental consent for use of the emergency inhaler included as part of a child’s individual </w:t>
      </w:r>
      <w:r w:rsidR="000904E5" w:rsidRPr="000666EA">
        <w:rPr>
          <w:color w:val="auto"/>
          <w:sz w:val="22"/>
          <w:szCs w:val="22"/>
        </w:rPr>
        <w:t>H</w:t>
      </w:r>
      <w:r w:rsidRPr="000666EA">
        <w:rPr>
          <w:color w:val="auto"/>
          <w:sz w:val="22"/>
          <w:szCs w:val="22"/>
        </w:rPr>
        <w:t xml:space="preserve">ealthcare </w:t>
      </w:r>
      <w:r w:rsidR="000904E5" w:rsidRPr="000666EA">
        <w:rPr>
          <w:color w:val="auto"/>
          <w:sz w:val="22"/>
          <w:szCs w:val="22"/>
        </w:rPr>
        <w:t>P</w:t>
      </w:r>
      <w:r w:rsidRPr="000666EA">
        <w:rPr>
          <w:color w:val="auto"/>
          <w:sz w:val="22"/>
          <w:szCs w:val="22"/>
        </w:rPr>
        <w:t xml:space="preserve">lan (see </w:t>
      </w:r>
      <w:r w:rsidR="000904E5" w:rsidRPr="000666EA">
        <w:rPr>
          <w:color w:val="auto"/>
          <w:sz w:val="22"/>
          <w:szCs w:val="22"/>
        </w:rPr>
        <w:t>A</w:t>
      </w:r>
      <w:r w:rsidRPr="000666EA">
        <w:rPr>
          <w:color w:val="auto"/>
          <w:sz w:val="22"/>
          <w:szCs w:val="22"/>
        </w:rPr>
        <w:t>ppendix ‘</w:t>
      </w:r>
      <w:r w:rsidR="00D37501" w:rsidRPr="000666EA">
        <w:rPr>
          <w:color w:val="auto"/>
          <w:sz w:val="22"/>
          <w:szCs w:val="22"/>
        </w:rPr>
        <w:t>A</w:t>
      </w:r>
      <w:r w:rsidR="000904E5" w:rsidRPr="000666EA">
        <w:rPr>
          <w:color w:val="auto"/>
          <w:sz w:val="22"/>
          <w:szCs w:val="22"/>
        </w:rPr>
        <w:t>’</w:t>
      </w:r>
      <w:proofErr w:type="gramStart"/>
      <w:r w:rsidR="000904E5" w:rsidRPr="000666EA">
        <w:rPr>
          <w:color w:val="auto"/>
          <w:sz w:val="22"/>
          <w:szCs w:val="22"/>
        </w:rPr>
        <w:t>);</w:t>
      </w:r>
      <w:proofErr w:type="gramEnd"/>
    </w:p>
    <w:p w14:paraId="13396BA0" w14:textId="77777777" w:rsidR="00143FB2" w:rsidRPr="000666EA" w:rsidRDefault="00143FB2" w:rsidP="00554376">
      <w:pPr>
        <w:pStyle w:val="Default"/>
        <w:ind w:left="284" w:hanging="284"/>
        <w:jc w:val="both"/>
        <w:rPr>
          <w:color w:val="auto"/>
          <w:sz w:val="22"/>
          <w:szCs w:val="22"/>
        </w:rPr>
      </w:pPr>
    </w:p>
    <w:p w14:paraId="1CE29B10" w14:textId="77777777" w:rsidR="00143FB2" w:rsidRPr="000666EA" w:rsidRDefault="00143FB2" w:rsidP="00554376">
      <w:pPr>
        <w:pStyle w:val="Default"/>
        <w:ind w:left="284" w:hanging="284"/>
        <w:jc w:val="both"/>
        <w:rPr>
          <w:color w:val="auto"/>
          <w:sz w:val="22"/>
          <w:szCs w:val="22"/>
        </w:rPr>
      </w:pPr>
      <w:r w:rsidRPr="000666EA">
        <w:rPr>
          <w:color w:val="auto"/>
          <w:sz w:val="22"/>
          <w:szCs w:val="22"/>
        </w:rPr>
        <w:t xml:space="preserve">3) Ensure that the emergency inhaler is only used by children with </w:t>
      </w:r>
      <w:r w:rsidR="000904E5" w:rsidRPr="000666EA">
        <w:rPr>
          <w:color w:val="auto"/>
          <w:sz w:val="22"/>
          <w:szCs w:val="22"/>
        </w:rPr>
        <w:t>A</w:t>
      </w:r>
      <w:r w:rsidRPr="000666EA">
        <w:rPr>
          <w:color w:val="auto"/>
          <w:sz w:val="22"/>
          <w:szCs w:val="22"/>
        </w:rPr>
        <w:t>sthma with written parental cons</w:t>
      </w:r>
      <w:r w:rsidR="00452BD3" w:rsidRPr="000666EA">
        <w:rPr>
          <w:color w:val="auto"/>
          <w:sz w:val="22"/>
          <w:szCs w:val="22"/>
        </w:rPr>
        <w:t xml:space="preserve">ent for its use (See </w:t>
      </w:r>
      <w:r w:rsidR="000904E5" w:rsidRPr="000666EA">
        <w:rPr>
          <w:color w:val="auto"/>
          <w:sz w:val="22"/>
          <w:szCs w:val="22"/>
        </w:rPr>
        <w:t>A</w:t>
      </w:r>
      <w:r w:rsidR="00452BD3" w:rsidRPr="000666EA">
        <w:rPr>
          <w:color w:val="auto"/>
          <w:sz w:val="22"/>
          <w:szCs w:val="22"/>
        </w:rPr>
        <w:t>ppendix ‘</w:t>
      </w:r>
      <w:r w:rsidR="009863AD">
        <w:rPr>
          <w:color w:val="auto"/>
          <w:sz w:val="22"/>
          <w:szCs w:val="22"/>
        </w:rPr>
        <w:t>K</w:t>
      </w:r>
      <w:r w:rsidR="000904E5" w:rsidRPr="000666EA">
        <w:rPr>
          <w:color w:val="auto"/>
          <w:sz w:val="22"/>
          <w:szCs w:val="22"/>
        </w:rPr>
        <w:t>’</w:t>
      </w:r>
      <w:proofErr w:type="gramStart"/>
      <w:r w:rsidR="000904E5" w:rsidRPr="000666EA">
        <w:rPr>
          <w:color w:val="auto"/>
          <w:sz w:val="22"/>
          <w:szCs w:val="22"/>
        </w:rPr>
        <w:t>);</w:t>
      </w:r>
      <w:proofErr w:type="gramEnd"/>
    </w:p>
    <w:p w14:paraId="3C6388A8" w14:textId="77777777" w:rsidR="00143FB2" w:rsidRPr="00DA0600" w:rsidRDefault="00143FB2" w:rsidP="00554376">
      <w:pPr>
        <w:pStyle w:val="Default"/>
        <w:ind w:left="284" w:hanging="284"/>
        <w:jc w:val="both"/>
        <w:rPr>
          <w:sz w:val="22"/>
          <w:szCs w:val="22"/>
        </w:rPr>
      </w:pPr>
    </w:p>
    <w:p w14:paraId="517E78AF" w14:textId="77777777" w:rsidR="00143FB2" w:rsidRPr="000666EA" w:rsidRDefault="00143FB2" w:rsidP="00554376">
      <w:pPr>
        <w:pStyle w:val="Default"/>
        <w:ind w:left="284" w:hanging="284"/>
        <w:jc w:val="both"/>
        <w:rPr>
          <w:color w:val="auto"/>
          <w:sz w:val="22"/>
          <w:szCs w:val="22"/>
        </w:rPr>
      </w:pPr>
      <w:r w:rsidRPr="00DA0600">
        <w:rPr>
          <w:sz w:val="22"/>
          <w:szCs w:val="22"/>
        </w:rPr>
        <w:t>4</w:t>
      </w:r>
      <w:r w:rsidRPr="000666EA">
        <w:rPr>
          <w:color w:val="auto"/>
          <w:sz w:val="22"/>
          <w:szCs w:val="22"/>
        </w:rPr>
        <w:t xml:space="preserve">) Ensure that appropriate support and training for staff in the use of the emergency inhaler </w:t>
      </w:r>
      <w:r w:rsidR="000904E5" w:rsidRPr="000666EA">
        <w:rPr>
          <w:color w:val="auto"/>
          <w:sz w:val="22"/>
          <w:szCs w:val="22"/>
        </w:rPr>
        <w:t xml:space="preserve">is provided </w:t>
      </w:r>
      <w:r w:rsidRPr="000666EA">
        <w:rPr>
          <w:color w:val="auto"/>
          <w:sz w:val="22"/>
          <w:szCs w:val="22"/>
        </w:rPr>
        <w:t xml:space="preserve">in line with the </w:t>
      </w:r>
      <w:r w:rsidR="00CD63EB" w:rsidRPr="000666EA">
        <w:rPr>
          <w:color w:val="auto"/>
          <w:sz w:val="22"/>
          <w:szCs w:val="22"/>
        </w:rPr>
        <w:t>school’s</w:t>
      </w:r>
      <w:r w:rsidRPr="000666EA">
        <w:rPr>
          <w:color w:val="auto"/>
          <w:sz w:val="22"/>
          <w:szCs w:val="22"/>
        </w:rPr>
        <w:t xml:space="preserve"> wider policy on supporting pupils with medical </w:t>
      </w:r>
      <w:proofErr w:type="gramStart"/>
      <w:r w:rsidRPr="000666EA">
        <w:rPr>
          <w:color w:val="auto"/>
          <w:sz w:val="22"/>
          <w:szCs w:val="22"/>
        </w:rPr>
        <w:t>conditions</w:t>
      </w:r>
      <w:r w:rsidR="000904E5" w:rsidRPr="000666EA">
        <w:rPr>
          <w:color w:val="auto"/>
          <w:sz w:val="22"/>
          <w:szCs w:val="22"/>
        </w:rPr>
        <w:t>;</w:t>
      </w:r>
      <w:proofErr w:type="gramEnd"/>
      <w:r w:rsidRPr="000666EA">
        <w:rPr>
          <w:color w:val="auto"/>
          <w:sz w:val="22"/>
          <w:szCs w:val="22"/>
        </w:rPr>
        <w:t xml:space="preserve"> </w:t>
      </w:r>
    </w:p>
    <w:p w14:paraId="7BE8C1BD" w14:textId="77777777" w:rsidR="00143FB2" w:rsidRPr="000666EA" w:rsidRDefault="00143FB2" w:rsidP="00554376">
      <w:pPr>
        <w:pStyle w:val="Default"/>
        <w:ind w:left="284" w:hanging="284"/>
        <w:jc w:val="both"/>
        <w:rPr>
          <w:color w:val="auto"/>
          <w:sz w:val="22"/>
          <w:szCs w:val="22"/>
        </w:rPr>
      </w:pPr>
    </w:p>
    <w:p w14:paraId="2B5D6CA4" w14:textId="77777777" w:rsidR="00143FB2" w:rsidRPr="000666EA" w:rsidRDefault="00143FB2" w:rsidP="00554376">
      <w:pPr>
        <w:pStyle w:val="Default"/>
        <w:ind w:left="284" w:hanging="284"/>
        <w:jc w:val="both"/>
        <w:rPr>
          <w:color w:val="auto"/>
          <w:sz w:val="22"/>
          <w:szCs w:val="22"/>
        </w:rPr>
      </w:pPr>
      <w:r w:rsidRPr="000666EA">
        <w:rPr>
          <w:color w:val="auto"/>
          <w:sz w:val="22"/>
          <w:szCs w:val="22"/>
        </w:rPr>
        <w:t>5) Maintain records of use of the emergency inhaler and informing parents or carers that their child has used the emergency</w:t>
      </w:r>
      <w:r w:rsidR="000904E5" w:rsidRPr="000666EA">
        <w:rPr>
          <w:color w:val="auto"/>
          <w:sz w:val="22"/>
          <w:szCs w:val="22"/>
        </w:rPr>
        <w:t xml:space="preserve"> </w:t>
      </w:r>
      <w:proofErr w:type="gramStart"/>
      <w:r w:rsidR="000904E5" w:rsidRPr="000666EA">
        <w:rPr>
          <w:color w:val="auto"/>
          <w:sz w:val="22"/>
          <w:szCs w:val="22"/>
        </w:rPr>
        <w:t>inhaler;</w:t>
      </w:r>
      <w:proofErr w:type="gramEnd"/>
    </w:p>
    <w:p w14:paraId="3A1DA885" w14:textId="77777777" w:rsidR="00143FB2" w:rsidRPr="000666EA" w:rsidRDefault="00143FB2" w:rsidP="00554376">
      <w:pPr>
        <w:pStyle w:val="Default"/>
        <w:ind w:left="284" w:hanging="284"/>
        <w:jc w:val="both"/>
        <w:rPr>
          <w:color w:val="auto"/>
          <w:sz w:val="22"/>
          <w:szCs w:val="22"/>
        </w:rPr>
      </w:pPr>
    </w:p>
    <w:p w14:paraId="1ED6C119" w14:textId="77777777" w:rsidR="00143FB2" w:rsidRPr="000666EA" w:rsidRDefault="00143FB2" w:rsidP="00554376">
      <w:pPr>
        <w:pStyle w:val="Default"/>
        <w:jc w:val="both"/>
        <w:rPr>
          <w:color w:val="auto"/>
          <w:sz w:val="22"/>
          <w:szCs w:val="22"/>
        </w:rPr>
      </w:pPr>
      <w:r w:rsidRPr="000666EA">
        <w:rPr>
          <w:color w:val="auto"/>
          <w:sz w:val="22"/>
          <w:szCs w:val="22"/>
        </w:rPr>
        <w:t>6) Have at least two volunteers responsible for ensuring the protocol is followed</w:t>
      </w:r>
      <w:r w:rsidR="000904E5" w:rsidRPr="000666EA">
        <w:rPr>
          <w:color w:val="auto"/>
          <w:sz w:val="22"/>
          <w:szCs w:val="22"/>
        </w:rPr>
        <w:t>.</w:t>
      </w:r>
      <w:r w:rsidRPr="000666EA">
        <w:rPr>
          <w:color w:val="auto"/>
          <w:sz w:val="22"/>
          <w:szCs w:val="22"/>
        </w:rPr>
        <w:t xml:space="preserve"> </w:t>
      </w:r>
    </w:p>
    <w:p w14:paraId="2FBA9A33" w14:textId="77777777" w:rsidR="00143FB2" w:rsidRPr="000666EA" w:rsidRDefault="00143FB2" w:rsidP="00554376">
      <w:pPr>
        <w:pStyle w:val="Default"/>
        <w:jc w:val="both"/>
        <w:rPr>
          <w:color w:val="auto"/>
          <w:sz w:val="22"/>
          <w:szCs w:val="22"/>
        </w:rPr>
      </w:pPr>
    </w:p>
    <w:p w14:paraId="24BA6042" w14:textId="77777777" w:rsidR="00143FB2" w:rsidRPr="00DA0600" w:rsidRDefault="00143FB2" w:rsidP="00554376">
      <w:pPr>
        <w:pStyle w:val="Default"/>
        <w:jc w:val="both"/>
        <w:rPr>
          <w:sz w:val="22"/>
          <w:szCs w:val="22"/>
        </w:rPr>
      </w:pPr>
      <w:r w:rsidRPr="000666EA">
        <w:rPr>
          <w:color w:val="auto"/>
          <w:sz w:val="22"/>
          <w:szCs w:val="22"/>
        </w:rPr>
        <w:t xml:space="preserve">Schools can buy inhalers and spacers (these are enclosed plastic vessels which make it easier to deliver </w:t>
      </w:r>
      <w:r w:rsidR="000904E5" w:rsidRPr="000666EA">
        <w:rPr>
          <w:color w:val="auto"/>
          <w:sz w:val="22"/>
          <w:szCs w:val="22"/>
        </w:rPr>
        <w:t>A</w:t>
      </w:r>
      <w:r w:rsidRPr="000666EA">
        <w:rPr>
          <w:color w:val="auto"/>
          <w:sz w:val="22"/>
          <w:szCs w:val="22"/>
        </w:rPr>
        <w:t xml:space="preserve">sthma medicine to the lungs) from a pharmaceutical supplier, provided the general advice relating to these transactions are observed. </w:t>
      </w:r>
      <w:r w:rsidR="000904E5" w:rsidRPr="000666EA">
        <w:rPr>
          <w:color w:val="auto"/>
          <w:sz w:val="22"/>
          <w:szCs w:val="22"/>
        </w:rPr>
        <w:t xml:space="preserve"> </w:t>
      </w:r>
      <w:r w:rsidRPr="000666EA">
        <w:rPr>
          <w:color w:val="auto"/>
          <w:sz w:val="22"/>
          <w:szCs w:val="22"/>
        </w:rPr>
        <w:t>Schools can buy inhalers in small quantities</w:t>
      </w:r>
      <w:r w:rsidR="000904E5" w:rsidRPr="000666EA">
        <w:rPr>
          <w:color w:val="auto"/>
          <w:sz w:val="22"/>
          <w:szCs w:val="22"/>
        </w:rPr>
        <w:t>,</w:t>
      </w:r>
      <w:r w:rsidRPr="000666EA">
        <w:rPr>
          <w:color w:val="auto"/>
          <w:sz w:val="22"/>
          <w:szCs w:val="22"/>
        </w:rPr>
        <w:t xml:space="preserve"> provided it is done on an occasional basis and is not for profit. </w:t>
      </w:r>
      <w:r w:rsidR="000904E5" w:rsidRPr="000666EA">
        <w:rPr>
          <w:color w:val="auto"/>
          <w:sz w:val="22"/>
          <w:szCs w:val="22"/>
        </w:rPr>
        <w:t xml:space="preserve"> </w:t>
      </w:r>
      <w:r w:rsidRPr="000666EA">
        <w:rPr>
          <w:color w:val="auto"/>
          <w:sz w:val="22"/>
          <w:szCs w:val="22"/>
        </w:rPr>
        <w:t xml:space="preserve">The supplier will need a request signed by the </w:t>
      </w:r>
      <w:r w:rsidR="000904E5" w:rsidRPr="000666EA">
        <w:rPr>
          <w:color w:val="auto"/>
          <w:sz w:val="22"/>
          <w:szCs w:val="22"/>
        </w:rPr>
        <w:t>P</w:t>
      </w:r>
      <w:r w:rsidRPr="000666EA">
        <w:rPr>
          <w:color w:val="auto"/>
          <w:sz w:val="22"/>
          <w:szCs w:val="22"/>
        </w:rPr>
        <w:t xml:space="preserve">rincipal or </w:t>
      </w:r>
      <w:r w:rsidR="000904E5" w:rsidRPr="000666EA">
        <w:rPr>
          <w:color w:val="auto"/>
          <w:sz w:val="22"/>
          <w:szCs w:val="22"/>
        </w:rPr>
        <w:t>H</w:t>
      </w:r>
      <w:r w:rsidRPr="000666EA">
        <w:rPr>
          <w:color w:val="auto"/>
          <w:sz w:val="22"/>
          <w:szCs w:val="22"/>
        </w:rPr>
        <w:t xml:space="preserve">eadteacher (ideally </w:t>
      </w:r>
      <w:r w:rsidRPr="00DA0600">
        <w:rPr>
          <w:sz w:val="22"/>
          <w:szCs w:val="22"/>
        </w:rPr>
        <w:t xml:space="preserve">on appropriately headed paper) stating: </w:t>
      </w:r>
    </w:p>
    <w:p w14:paraId="1D0B93A1" w14:textId="77777777" w:rsidR="00E37C9A" w:rsidRPr="00DA0600" w:rsidRDefault="00E37C9A" w:rsidP="00554376">
      <w:pPr>
        <w:pStyle w:val="Default"/>
        <w:jc w:val="both"/>
        <w:rPr>
          <w:sz w:val="22"/>
          <w:szCs w:val="22"/>
        </w:rPr>
      </w:pPr>
    </w:p>
    <w:p w14:paraId="602B3E2F" w14:textId="77777777" w:rsidR="00143FB2" w:rsidRPr="00DA0600" w:rsidRDefault="00143FB2" w:rsidP="00554376">
      <w:pPr>
        <w:pStyle w:val="Default"/>
        <w:jc w:val="both"/>
        <w:rPr>
          <w:sz w:val="22"/>
          <w:szCs w:val="22"/>
        </w:rPr>
      </w:pPr>
      <w:r w:rsidRPr="00DA0600">
        <w:rPr>
          <w:sz w:val="22"/>
          <w:szCs w:val="22"/>
        </w:rPr>
        <w:t xml:space="preserve">1) The name of the school for which the product is </w:t>
      </w:r>
      <w:proofErr w:type="gramStart"/>
      <w:r w:rsidRPr="00DA0600">
        <w:rPr>
          <w:sz w:val="22"/>
          <w:szCs w:val="22"/>
        </w:rPr>
        <w:t>required;</w:t>
      </w:r>
      <w:proofErr w:type="gramEnd"/>
      <w:r w:rsidRPr="00DA0600">
        <w:rPr>
          <w:sz w:val="22"/>
          <w:szCs w:val="22"/>
        </w:rPr>
        <w:t xml:space="preserve"> </w:t>
      </w:r>
    </w:p>
    <w:p w14:paraId="75FD81D7" w14:textId="77777777" w:rsidR="00143FB2" w:rsidRPr="00DA0600" w:rsidRDefault="00143FB2" w:rsidP="00554376">
      <w:pPr>
        <w:pStyle w:val="Default"/>
        <w:jc w:val="both"/>
        <w:rPr>
          <w:sz w:val="22"/>
          <w:szCs w:val="22"/>
        </w:rPr>
      </w:pPr>
      <w:r w:rsidRPr="00DA0600">
        <w:rPr>
          <w:sz w:val="22"/>
          <w:szCs w:val="22"/>
        </w:rPr>
        <w:t xml:space="preserve">2) The purpose for which that product is required, and </w:t>
      </w:r>
    </w:p>
    <w:p w14:paraId="196AFD1C" w14:textId="77777777" w:rsidR="00143FB2" w:rsidRPr="00DA0600" w:rsidRDefault="00143FB2" w:rsidP="00554376">
      <w:pPr>
        <w:pStyle w:val="Default"/>
        <w:jc w:val="both"/>
        <w:rPr>
          <w:sz w:val="22"/>
          <w:szCs w:val="22"/>
        </w:rPr>
      </w:pPr>
      <w:r w:rsidRPr="00DA0600">
        <w:rPr>
          <w:sz w:val="22"/>
          <w:szCs w:val="22"/>
        </w:rPr>
        <w:t xml:space="preserve">3) The total quantity required. </w:t>
      </w:r>
    </w:p>
    <w:p w14:paraId="387CD325" w14:textId="77777777" w:rsidR="00E37C9A" w:rsidRPr="00DA0600" w:rsidRDefault="00E37C9A" w:rsidP="00554376">
      <w:pPr>
        <w:pStyle w:val="Default"/>
        <w:jc w:val="both"/>
        <w:rPr>
          <w:sz w:val="22"/>
          <w:szCs w:val="22"/>
        </w:rPr>
      </w:pPr>
    </w:p>
    <w:p w14:paraId="27BD0038" w14:textId="77777777" w:rsidR="00143FB2" w:rsidRPr="000666EA" w:rsidRDefault="00143FB2" w:rsidP="00554376">
      <w:pPr>
        <w:pStyle w:val="Default"/>
        <w:jc w:val="both"/>
        <w:rPr>
          <w:color w:val="auto"/>
          <w:sz w:val="22"/>
          <w:szCs w:val="22"/>
        </w:rPr>
      </w:pPr>
      <w:r w:rsidRPr="00DA0600">
        <w:rPr>
          <w:sz w:val="22"/>
          <w:szCs w:val="22"/>
        </w:rPr>
        <w:t xml:space="preserve">Schools </w:t>
      </w:r>
      <w:r w:rsidR="009863AD">
        <w:rPr>
          <w:sz w:val="22"/>
          <w:szCs w:val="22"/>
        </w:rPr>
        <w:t>may wish to discuss with their C</w:t>
      </w:r>
      <w:r w:rsidRPr="00DA0600">
        <w:rPr>
          <w:sz w:val="22"/>
          <w:szCs w:val="22"/>
        </w:rPr>
        <w:t xml:space="preserve">ommunity </w:t>
      </w:r>
      <w:r w:rsidR="000904E5" w:rsidRPr="009863AD">
        <w:rPr>
          <w:color w:val="auto"/>
          <w:sz w:val="22"/>
          <w:szCs w:val="22"/>
        </w:rPr>
        <w:t>P</w:t>
      </w:r>
      <w:r w:rsidRPr="009863AD">
        <w:rPr>
          <w:color w:val="auto"/>
          <w:sz w:val="22"/>
          <w:szCs w:val="22"/>
        </w:rPr>
        <w:t>har</w:t>
      </w:r>
      <w:r w:rsidRPr="00DA0600">
        <w:rPr>
          <w:sz w:val="22"/>
          <w:szCs w:val="22"/>
        </w:rPr>
        <w:t xml:space="preserve">macist the different plastic spacers available and what is most appropriate for the age-group in the school. </w:t>
      </w:r>
      <w:r w:rsidR="004927AF">
        <w:rPr>
          <w:sz w:val="22"/>
          <w:szCs w:val="22"/>
        </w:rPr>
        <w:t xml:space="preserve"> </w:t>
      </w:r>
      <w:r w:rsidRPr="00DA0600">
        <w:rPr>
          <w:sz w:val="22"/>
          <w:szCs w:val="22"/>
        </w:rPr>
        <w:t xml:space="preserve">Community </w:t>
      </w:r>
      <w:r w:rsidR="004927AF" w:rsidRPr="000666EA">
        <w:rPr>
          <w:color w:val="auto"/>
          <w:sz w:val="22"/>
          <w:szCs w:val="22"/>
        </w:rPr>
        <w:t>P</w:t>
      </w:r>
      <w:r w:rsidRPr="000666EA">
        <w:rPr>
          <w:color w:val="auto"/>
          <w:sz w:val="22"/>
          <w:szCs w:val="22"/>
        </w:rPr>
        <w:t xml:space="preserve">harmacists can also provide advice on use of the inhaler. </w:t>
      </w:r>
      <w:r w:rsidR="004927AF" w:rsidRPr="000666EA">
        <w:rPr>
          <w:color w:val="auto"/>
          <w:sz w:val="22"/>
          <w:szCs w:val="22"/>
        </w:rPr>
        <w:t xml:space="preserve"> </w:t>
      </w:r>
      <w:r w:rsidRPr="000666EA">
        <w:rPr>
          <w:color w:val="auto"/>
          <w:sz w:val="22"/>
          <w:szCs w:val="22"/>
        </w:rPr>
        <w:t xml:space="preserve">Schools should be aware that </w:t>
      </w:r>
      <w:r w:rsidR="004927AF" w:rsidRPr="000666EA">
        <w:rPr>
          <w:color w:val="auto"/>
          <w:sz w:val="22"/>
          <w:szCs w:val="22"/>
        </w:rPr>
        <w:t>P</w:t>
      </w:r>
      <w:r w:rsidRPr="000666EA">
        <w:rPr>
          <w:color w:val="auto"/>
          <w:sz w:val="22"/>
          <w:szCs w:val="22"/>
        </w:rPr>
        <w:t xml:space="preserve">harmacies cannot provide inhalers and spacers free of charge and will charge for them. </w:t>
      </w:r>
    </w:p>
    <w:p w14:paraId="18BE2CA7" w14:textId="77777777" w:rsidR="00143FB2" w:rsidRPr="00DA0600" w:rsidRDefault="004927AF" w:rsidP="00554376">
      <w:pPr>
        <w:pStyle w:val="Default"/>
        <w:jc w:val="both"/>
        <w:rPr>
          <w:sz w:val="22"/>
          <w:szCs w:val="22"/>
        </w:rPr>
      </w:pPr>
      <w:r>
        <w:rPr>
          <w:sz w:val="22"/>
          <w:szCs w:val="22"/>
        </w:rPr>
        <w:br/>
      </w:r>
      <w:proofErr w:type="gramStart"/>
      <w:r w:rsidR="00143FB2" w:rsidRPr="00DA0600">
        <w:rPr>
          <w:sz w:val="22"/>
          <w:szCs w:val="22"/>
        </w:rPr>
        <w:t>With regard to</w:t>
      </w:r>
      <w:proofErr w:type="gramEnd"/>
      <w:r w:rsidR="00143FB2" w:rsidRPr="00DA0600">
        <w:rPr>
          <w:sz w:val="22"/>
          <w:szCs w:val="22"/>
        </w:rPr>
        <w:t xml:space="preserve"> care of the inhaler, the two named volunteers amongst school staff should have responsibility for ensuring that: </w:t>
      </w:r>
    </w:p>
    <w:p w14:paraId="52C3C102" w14:textId="77777777" w:rsidR="00E37C9A" w:rsidRPr="00DA0600" w:rsidRDefault="00E37C9A" w:rsidP="00554376">
      <w:pPr>
        <w:pStyle w:val="Default"/>
        <w:jc w:val="both"/>
        <w:rPr>
          <w:sz w:val="22"/>
          <w:szCs w:val="22"/>
        </w:rPr>
      </w:pPr>
    </w:p>
    <w:p w14:paraId="3AD0485D" w14:textId="77777777" w:rsidR="00143FB2" w:rsidRPr="00DA0600" w:rsidRDefault="00143FB2" w:rsidP="00554376">
      <w:pPr>
        <w:pStyle w:val="Default"/>
        <w:ind w:left="284" w:hanging="284"/>
        <w:jc w:val="both"/>
        <w:rPr>
          <w:sz w:val="22"/>
          <w:szCs w:val="22"/>
        </w:rPr>
      </w:pPr>
      <w:r w:rsidRPr="00DA0600">
        <w:rPr>
          <w:sz w:val="22"/>
          <w:szCs w:val="22"/>
        </w:rPr>
        <w:t xml:space="preserve">1) On a monthly basis the inhaler and spacers are present and in working order, and the inhaler has sufficient number of doses </w:t>
      </w:r>
      <w:proofErr w:type="gramStart"/>
      <w:r w:rsidRPr="00DA0600">
        <w:rPr>
          <w:sz w:val="22"/>
          <w:szCs w:val="22"/>
        </w:rPr>
        <w:t>available;</w:t>
      </w:r>
      <w:proofErr w:type="gramEnd"/>
      <w:r w:rsidRPr="00DA0600">
        <w:rPr>
          <w:sz w:val="22"/>
          <w:szCs w:val="22"/>
        </w:rPr>
        <w:t xml:space="preserve"> </w:t>
      </w:r>
    </w:p>
    <w:p w14:paraId="6374DB12" w14:textId="77777777" w:rsidR="00143FB2" w:rsidRPr="00DA0600" w:rsidRDefault="00143FB2" w:rsidP="00554376">
      <w:pPr>
        <w:pStyle w:val="Default"/>
        <w:ind w:left="284" w:hanging="284"/>
        <w:jc w:val="both"/>
        <w:rPr>
          <w:sz w:val="22"/>
          <w:szCs w:val="22"/>
        </w:rPr>
      </w:pPr>
    </w:p>
    <w:p w14:paraId="15051FBA" w14:textId="77777777" w:rsidR="00143FB2" w:rsidRPr="00DA0600" w:rsidRDefault="00143FB2" w:rsidP="00554376">
      <w:pPr>
        <w:pStyle w:val="Default"/>
        <w:ind w:left="284" w:hanging="284"/>
        <w:jc w:val="both"/>
        <w:rPr>
          <w:sz w:val="22"/>
          <w:szCs w:val="22"/>
        </w:rPr>
      </w:pPr>
      <w:r w:rsidRPr="00DA0600">
        <w:rPr>
          <w:sz w:val="22"/>
          <w:szCs w:val="22"/>
        </w:rPr>
        <w:t xml:space="preserve">2) That replacement inhalers are obtained when expiry dates </w:t>
      </w:r>
      <w:proofErr w:type="gramStart"/>
      <w:r w:rsidRPr="00DA0600">
        <w:rPr>
          <w:sz w:val="22"/>
          <w:szCs w:val="22"/>
        </w:rPr>
        <w:t>approach;</w:t>
      </w:r>
      <w:proofErr w:type="gramEnd"/>
      <w:r w:rsidRPr="00DA0600">
        <w:rPr>
          <w:sz w:val="22"/>
          <w:szCs w:val="22"/>
        </w:rPr>
        <w:t xml:space="preserve"> </w:t>
      </w:r>
    </w:p>
    <w:p w14:paraId="009EE26A" w14:textId="77777777" w:rsidR="00143FB2" w:rsidRPr="00DA0600" w:rsidRDefault="00143FB2" w:rsidP="00554376">
      <w:pPr>
        <w:pStyle w:val="Default"/>
        <w:ind w:left="284" w:hanging="284"/>
        <w:jc w:val="both"/>
        <w:rPr>
          <w:sz w:val="22"/>
          <w:szCs w:val="22"/>
        </w:rPr>
      </w:pPr>
    </w:p>
    <w:p w14:paraId="6A60A6B1" w14:textId="77777777" w:rsidR="00143FB2" w:rsidRPr="00DA0600" w:rsidRDefault="00143FB2" w:rsidP="00554376">
      <w:pPr>
        <w:pStyle w:val="Default"/>
        <w:ind w:left="284" w:hanging="284"/>
        <w:jc w:val="both"/>
        <w:rPr>
          <w:sz w:val="22"/>
          <w:szCs w:val="22"/>
        </w:rPr>
      </w:pPr>
      <w:r w:rsidRPr="00DA0600">
        <w:rPr>
          <w:sz w:val="22"/>
          <w:szCs w:val="22"/>
        </w:rPr>
        <w:t xml:space="preserve">3) During an incident, spacers should be available for use for an individual child and must be replaced following </w:t>
      </w:r>
      <w:proofErr w:type="gramStart"/>
      <w:r w:rsidRPr="00DA0600">
        <w:rPr>
          <w:sz w:val="22"/>
          <w:szCs w:val="22"/>
        </w:rPr>
        <w:t>use;</w:t>
      </w:r>
      <w:proofErr w:type="gramEnd"/>
      <w:r w:rsidRPr="00DA0600">
        <w:rPr>
          <w:sz w:val="22"/>
          <w:szCs w:val="22"/>
        </w:rPr>
        <w:t xml:space="preserve"> </w:t>
      </w:r>
    </w:p>
    <w:p w14:paraId="18E7B842" w14:textId="77777777" w:rsidR="00143FB2" w:rsidRPr="00DA0600" w:rsidRDefault="00143FB2" w:rsidP="00554376">
      <w:pPr>
        <w:pStyle w:val="Default"/>
        <w:ind w:left="284" w:hanging="284"/>
        <w:jc w:val="both"/>
        <w:rPr>
          <w:sz w:val="22"/>
          <w:szCs w:val="22"/>
        </w:rPr>
      </w:pPr>
    </w:p>
    <w:p w14:paraId="0C9486C2" w14:textId="77777777" w:rsidR="00143FB2" w:rsidRPr="00DA0600" w:rsidRDefault="00143FB2" w:rsidP="00554376">
      <w:pPr>
        <w:pStyle w:val="Default"/>
        <w:ind w:left="284" w:hanging="284"/>
        <w:jc w:val="both"/>
        <w:rPr>
          <w:sz w:val="22"/>
          <w:szCs w:val="22"/>
        </w:rPr>
      </w:pPr>
      <w:r w:rsidRPr="00DA0600">
        <w:rPr>
          <w:sz w:val="22"/>
          <w:szCs w:val="22"/>
        </w:rPr>
        <w:t xml:space="preserve">4) The plastic inhaler housing (which holds the canister) has been cleaned, </w:t>
      </w:r>
      <w:proofErr w:type="gramStart"/>
      <w:r w:rsidRPr="00DA0600">
        <w:rPr>
          <w:sz w:val="22"/>
          <w:szCs w:val="22"/>
        </w:rPr>
        <w:t>dried</w:t>
      </w:r>
      <w:proofErr w:type="gramEnd"/>
      <w:r w:rsidRPr="00DA0600">
        <w:rPr>
          <w:sz w:val="22"/>
          <w:szCs w:val="22"/>
        </w:rPr>
        <w:t xml:space="preserve"> and returned to storage following use</w:t>
      </w:r>
      <w:r w:rsidR="009863AD">
        <w:rPr>
          <w:sz w:val="22"/>
          <w:szCs w:val="22"/>
        </w:rPr>
        <w:t xml:space="preserve"> (providing it has been used with the spacer)</w:t>
      </w:r>
      <w:r w:rsidRPr="00DA0600">
        <w:rPr>
          <w:sz w:val="22"/>
          <w:szCs w:val="22"/>
        </w:rPr>
        <w:t xml:space="preserve">, or that replacements are available if necessary. </w:t>
      </w:r>
    </w:p>
    <w:p w14:paraId="39027E98" w14:textId="77777777" w:rsidR="00143FB2" w:rsidRPr="00DA0600" w:rsidRDefault="00143FB2" w:rsidP="00554376">
      <w:pPr>
        <w:pStyle w:val="Default"/>
        <w:jc w:val="both"/>
        <w:rPr>
          <w:sz w:val="22"/>
          <w:szCs w:val="22"/>
        </w:rPr>
      </w:pPr>
    </w:p>
    <w:p w14:paraId="2FBF56F3" w14:textId="77777777" w:rsidR="00E37C9A" w:rsidRPr="002247C4" w:rsidRDefault="002247C4" w:rsidP="00554376">
      <w:pPr>
        <w:pStyle w:val="Default"/>
        <w:jc w:val="both"/>
        <w:rPr>
          <w:b/>
          <w:color w:val="auto"/>
          <w:sz w:val="22"/>
          <w:szCs w:val="22"/>
        </w:rPr>
      </w:pPr>
      <w:r w:rsidRPr="002247C4">
        <w:rPr>
          <w:b/>
          <w:sz w:val="22"/>
          <w:szCs w:val="22"/>
        </w:rPr>
        <w:t xml:space="preserve">14. </w:t>
      </w:r>
      <w:r w:rsidR="00143FB2" w:rsidRPr="002247C4">
        <w:rPr>
          <w:b/>
          <w:color w:val="auto"/>
          <w:sz w:val="22"/>
          <w:szCs w:val="22"/>
        </w:rPr>
        <w:t xml:space="preserve">Day </w:t>
      </w:r>
      <w:r w:rsidR="004927AF" w:rsidRPr="002247C4">
        <w:rPr>
          <w:b/>
          <w:color w:val="auto"/>
          <w:sz w:val="22"/>
          <w:szCs w:val="22"/>
        </w:rPr>
        <w:t>T</w:t>
      </w:r>
      <w:r w:rsidR="00143FB2" w:rsidRPr="002247C4">
        <w:rPr>
          <w:b/>
          <w:color w:val="auto"/>
          <w:sz w:val="22"/>
          <w:szCs w:val="22"/>
        </w:rPr>
        <w:t xml:space="preserve">rips, </w:t>
      </w:r>
      <w:r w:rsidR="004927AF" w:rsidRPr="002247C4">
        <w:rPr>
          <w:b/>
          <w:color w:val="auto"/>
          <w:sz w:val="22"/>
          <w:szCs w:val="22"/>
        </w:rPr>
        <w:t>R</w:t>
      </w:r>
      <w:r w:rsidR="00143FB2" w:rsidRPr="002247C4">
        <w:rPr>
          <w:b/>
          <w:color w:val="auto"/>
          <w:sz w:val="22"/>
          <w:szCs w:val="22"/>
        </w:rPr>
        <w:t xml:space="preserve">esidential </w:t>
      </w:r>
      <w:r w:rsidR="004927AF" w:rsidRPr="002247C4">
        <w:rPr>
          <w:b/>
          <w:color w:val="auto"/>
          <w:sz w:val="22"/>
          <w:szCs w:val="22"/>
        </w:rPr>
        <w:t>V</w:t>
      </w:r>
      <w:r w:rsidR="00143FB2" w:rsidRPr="002247C4">
        <w:rPr>
          <w:b/>
          <w:color w:val="auto"/>
          <w:sz w:val="22"/>
          <w:szCs w:val="22"/>
        </w:rPr>
        <w:t xml:space="preserve">isits and </w:t>
      </w:r>
      <w:r w:rsidR="004927AF" w:rsidRPr="002247C4">
        <w:rPr>
          <w:b/>
          <w:color w:val="auto"/>
          <w:sz w:val="22"/>
          <w:szCs w:val="22"/>
        </w:rPr>
        <w:t>S</w:t>
      </w:r>
      <w:r w:rsidR="00143FB2" w:rsidRPr="002247C4">
        <w:rPr>
          <w:b/>
          <w:color w:val="auto"/>
          <w:sz w:val="22"/>
          <w:szCs w:val="22"/>
        </w:rPr>
        <w:t xml:space="preserve">porting </w:t>
      </w:r>
      <w:r w:rsidR="004927AF" w:rsidRPr="002247C4">
        <w:rPr>
          <w:b/>
          <w:color w:val="auto"/>
          <w:sz w:val="22"/>
          <w:szCs w:val="22"/>
        </w:rPr>
        <w:t>A</w:t>
      </w:r>
      <w:r w:rsidR="00143FB2" w:rsidRPr="002247C4">
        <w:rPr>
          <w:b/>
          <w:color w:val="auto"/>
          <w:sz w:val="22"/>
          <w:szCs w:val="22"/>
        </w:rPr>
        <w:t xml:space="preserve">ctivities </w:t>
      </w:r>
    </w:p>
    <w:p w14:paraId="5A7777ED" w14:textId="77777777" w:rsidR="008B7D36" w:rsidRPr="008B7D36" w:rsidRDefault="008B7D36" w:rsidP="00554376">
      <w:pPr>
        <w:pStyle w:val="Default"/>
        <w:jc w:val="both"/>
        <w:rPr>
          <w:color w:val="FF0000"/>
          <w:sz w:val="22"/>
          <w:szCs w:val="22"/>
        </w:rPr>
      </w:pPr>
    </w:p>
    <w:p w14:paraId="34409C29" w14:textId="77777777" w:rsidR="00143FB2" w:rsidRPr="00747736" w:rsidRDefault="00143FB2" w:rsidP="00554376">
      <w:pPr>
        <w:pStyle w:val="Default"/>
        <w:jc w:val="both"/>
        <w:rPr>
          <w:color w:val="auto"/>
          <w:sz w:val="22"/>
          <w:szCs w:val="22"/>
        </w:rPr>
      </w:pPr>
      <w:r w:rsidRPr="00747736">
        <w:rPr>
          <w:color w:val="auto"/>
          <w:sz w:val="22"/>
          <w:szCs w:val="22"/>
        </w:rPr>
        <w:t>Arrangements must be clear and unambiguous about the need to actively support pupils with medical conditions to participate in school trips and visits, or in sporting activities</w:t>
      </w:r>
      <w:r w:rsidR="004927AF" w:rsidRPr="00747736">
        <w:rPr>
          <w:color w:val="auto"/>
          <w:sz w:val="22"/>
          <w:szCs w:val="22"/>
        </w:rPr>
        <w:t xml:space="preserve"> (</w:t>
      </w:r>
      <w:r w:rsidRPr="00747736">
        <w:rPr>
          <w:color w:val="auto"/>
          <w:sz w:val="22"/>
          <w:szCs w:val="22"/>
        </w:rPr>
        <w:t>including physical education lessons</w:t>
      </w:r>
      <w:r w:rsidR="004927AF" w:rsidRPr="00747736">
        <w:rPr>
          <w:color w:val="auto"/>
          <w:sz w:val="22"/>
          <w:szCs w:val="22"/>
        </w:rPr>
        <w:t>)</w:t>
      </w:r>
      <w:r w:rsidRPr="00747736">
        <w:rPr>
          <w:color w:val="auto"/>
          <w:sz w:val="22"/>
          <w:szCs w:val="22"/>
        </w:rPr>
        <w:t xml:space="preserve"> and not prevent them from doing so, unless it is otherw</w:t>
      </w:r>
      <w:r w:rsidR="00D37501" w:rsidRPr="00747736">
        <w:rPr>
          <w:color w:val="auto"/>
          <w:sz w:val="22"/>
          <w:szCs w:val="22"/>
        </w:rPr>
        <w:t>ise stated in their Individual H</w:t>
      </w:r>
      <w:r w:rsidRPr="00747736">
        <w:rPr>
          <w:color w:val="auto"/>
          <w:sz w:val="22"/>
          <w:szCs w:val="22"/>
        </w:rPr>
        <w:t>ealth</w:t>
      </w:r>
      <w:r w:rsidR="0083489C" w:rsidRPr="00747736">
        <w:rPr>
          <w:color w:val="auto"/>
          <w:sz w:val="22"/>
          <w:szCs w:val="22"/>
        </w:rPr>
        <w:t>c</w:t>
      </w:r>
      <w:r w:rsidRPr="00747736">
        <w:rPr>
          <w:color w:val="auto"/>
          <w:sz w:val="22"/>
          <w:szCs w:val="22"/>
        </w:rPr>
        <w:t xml:space="preserve">are </w:t>
      </w:r>
      <w:r w:rsidR="00D37501" w:rsidRPr="00747736">
        <w:rPr>
          <w:color w:val="auto"/>
          <w:sz w:val="22"/>
          <w:szCs w:val="22"/>
        </w:rPr>
        <w:t>P</w:t>
      </w:r>
      <w:r w:rsidRPr="00747736">
        <w:rPr>
          <w:color w:val="auto"/>
          <w:sz w:val="22"/>
          <w:szCs w:val="22"/>
        </w:rPr>
        <w:t xml:space="preserve">lan. </w:t>
      </w:r>
    </w:p>
    <w:p w14:paraId="2DB39B4D" w14:textId="77777777" w:rsidR="0083489C" w:rsidRDefault="00143FB2" w:rsidP="00554376">
      <w:pPr>
        <w:pStyle w:val="Default"/>
        <w:jc w:val="both"/>
        <w:rPr>
          <w:sz w:val="22"/>
          <w:szCs w:val="22"/>
        </w:rPr>
      </w:pPr>
      <w:r w:rsidRPr="00DA0600">
        <w:rPr>
          <w:sz w:val="22"/>
          <w:szCs w:val="22"/>
        </w:rPr>
        <w:lastRenderedPageBreak/>
        <w:t xml:space="preserve">Teachers and/or other designated school staff should be aware of how a child’s medical condition will impact on their participation, but there should be enough flexibility for all children to participate according to their own abilities and with any reasonable adjustments. </w:t>
      </w:r>
    </w:p>
    <w:p w14:paraId="5E599A9C" w14:textId="77777777" w:rsidR="0083489C" w:rsidRDefault="0083489C" w:rsidP="00554376">
      <w:pPr>
        <w:pStyle w:val="Default"/>
        <w:jc w:val="both"/>
        <w:rPr>
          <w:sz w:val="22"/>
          <w:szCs w:val="22"/>
        </w:rPr>
      </w:pPr>
    </w:p>
    <w:p w14:paraId="2E8D3102" w14:textId="77777777" w:rsidR="00143FB2" w:rsidRPr="00DA0600" w:rsidRDefault="00DA0600" w:rsidP="00554376">
      <w:pPr>
        <w:pStyle w:val="Default"/>
        <w:jc w:val="both"/>
        <w:rPr>
          <w:sz w:val="22"/>
          <w:szCs w:val="22"/>
        </w:rPr>
      </w:pPr>
      <w:r w:rsidRPr="00DA0600">
        <w:rPr>
          <w:sz w:val="22"/>
          <w:szCs w:val="22"/>
        </w:rPr>
        <w:t>A</w:t>
      </w:r>
      <w:r w:rsidR="00143FB2" w:rsidRPr="00DA0600">
        <w:rPr>
          <w:sz w:val="22"/>
          <w:szCs w:val="22"/>
        </w:rPr>
        <w:t xml:space="preserve">rrangements </w:t>
      </w:r>
      <w:r w:rsidRPr="00DA0600">
        <w:rPr>
          <w:sz w:val="22"/>
          <w:szCs w:val="22"/>
        </w:rPr>
        <w:t xml:space="preserve">should be made </w:t>
      </w:r>
      <w:r w:rsidR="00143FB2" w:rsidRPr="00DA0600">
        <w:rPr>
          <w:sz w:val="22"/>
          <w:szCs w:val="22"/>
        </w:rPr>
        <w:t xml:space="preserve">for the inclusion of pupils in such activities with any reasonable adjustments as </w:t>
      </w:r>
      <w:proofErr w:type="gramStart"/>
      <w:r w:rsidR="00143FB2" w:rsidRPr="00DA0600">
        <w:rPr>
          <w:sz w:val="22"/>
          <w:szCs w:val="22"/>
        </w:rPr>
        <w:t>required;</w:t>
      </w:r>
      <w:proofErr w:type="gramEnd"/>
      <w:r w:rsidR="00143FB2" w:rsidRPr="00DA0600">
        <w:rPr>
          <w:sz w:val="22"/>
          <w:szCs w:val="22"/>
        </w:rPr>
        <w:t xml:space="preserve"> unless evidence from a clinician such as a GP states that this is not possible. </w:t>
      </w:r>
    </w:p>
    <w:p w14:paraId="799DE780" w14:textId="77777777" w:rsidR="00E37C9A" w:rsidRPr="00DA0600" w:rsidRDefault="00E37C9A" w:rsidP="00554376">
      <w:pPr>
        <w:pStyle w:val="Default"/>
        <w:jc w:val="both"/>
        <w:rPr>
          <w:sz w:val="22"/>
          <w:szCs w:val="22"/>
        </w:rPr>
      </w:pPr>
    </w:p>
    <w:p w14:paraId="39C7082B" w14:textId="77777777" w:rsidR="00E37C9A" w:rsidRDefault="00DA0600" w:rsidP="00554376">
      <w:pPr>
        <w:pStyle w:val="Default"/>
        <w:jc w:val="both"/>
        <w:rPr>
          <w:sz w:val="22"/>
          <w:szCs w:val="22"/>
        </w:rPr>
      </w:pPr>
      <w:r w:rsidRPr="00DA0600">
        <w:rPr>
          <w:sz w:val="22"/>
          <w:szCs w:val="22"/>
        </w:rPr>
        <w:t>The s</w:t>
      </w:r>
      <w:r w:rsidR="00143FB2" w:rsidRPr="00DA0600">
        <w:rPr>
          <w:sz w:val="22"/>
          <w:szCs w:val="22"/>
        </w:rPr>
        <w:t xml:space="preserve">chool </w:t>
      </w:r>
      <w:r w:rsidRPr="00DA0600">
        <w:rPr>
          <w:sz w:val="22"/>
          <w:szCs w:val="22"/>
        </w:rPr>
        <w:t xml:space="preserve">will </w:t>
      </w:r>
      <w:r w:rsidR="00143FB2" w:rsidRPr="00DA0600">
        <w:rPr>
          <w:sz w:val="22"/>
          <w:szCs w:val="22"/>
        </w:rPr>
        <w:t xml:space="preserve">consider what reasonable adjustments they might make to enable children with medical needs to participate fully and </w:t>
      </w:r>
      <w:r w:rsidR="00143FB2" w:rsidRPr="00747736">
        <w:rPr>
          <w:color w:val="auto"/>
          <w:sz w:val="22"/>
          <w:szCs w:val="22"/>
        </w:rPr>
        <w:t xml:space="preserve">safely </w:t>
      </w:r>
      <w:r w:rsidR="0083489C" w:rsidRPr="00747736">
        <w:rPr>
          <w:color w:val="auto"/>
          <w:sz w:val="22"/>
          <w:szCs w:val="22"/>
        </w:rPr>
        <w:t>in</w:t>
      </w:r>
      <w:r w:rsidR="00143FB2" w:rsidRPr="00747736">
        <w:rPr>
          <w:color w:val="auto"/>
          <w:sz w:val="22"/>
          <w:szCs w:val="22"/>
        </w:rPr>
        <w:t xml:space="preserve"> </w:t>
      </w:r>
      <w:r w:rsidR="0083489C" w:rsidRPr="00747736">
        <w:rPr>
          <w:color w:val="auto"/>
          <w:sz w:val="22"/>
          <w:szCs w:val="22"/>
        </w:rPr>
        <w:t>school trips and visits, or in sporting activities</w:t>
      </w:r>
      <w:r w:rsidR="00143FB2" w:rsidRPr="00747736">
        <w:rPr>
          <w:color w:val="auto"/>
          <w:sz w:val="22"/>
          <w:szCs w:val="22"/>
        </w:rPr>
        <w:t xml:space="preserve">. </w:t>
      </w:r>
      <w:r w:rsidR="0083489C" w:rsidRPr="00747736">
        <w:rPr>
          <w:color w:val="auto"/>
          <w:sz w:val="22"/>
          <w:szCs w:val="22"/>
        </w:rPr>
        <w:t xml:space="preserve"> </w:t>
      </w:r>
      <w:r w:rsidR="00747736" w:rsidRPr="00747736">
        <w:rPr>
          <w:color w:val="auto"/>
          <w:sz w:val="22"/>
          <w:szCs w:val="22"/>
        </w:rPr>
        <w:t xml:space="preserve">The school must </w:t>
      </w:r>
      <w:r w:rsidR="00143FB2" w:rsidRPr="00747736">
        <w:rPr>
          <w:color w:val="auto"/>
          <w:sz w:val="22"/>
          <w:szCs w:val="22"/>
        </w:rPr>
        <w:t xml:space="preserve">carry out a risk assessment so that planning arrangements take account </w:t>
      </w:r>
      <w:r w:rsidR="00143FB2" w:rsidRPr="00DA0600">
        <w:rPr>
          <w:sz w:val="22"/>
          <w:szCs w:val="22"/>
        </w:rPr>
        <w:t xml:space="preserve">of any steps needed to ensure that pupils with medical conditions are included. </w:t>
      </w:r>
      <w:r w:rsidR="0083489C">
        <w:rPr>
          <w:sz w:val="22"/>
          <w:szCs w:val="22"/>
        </w:rPr>
        <w:t xml:space="preserve"> </w:t>
      </w:r>
      <w:r w:rsidR="00143FB2" w:rsidRPr="00DA0600">
        <w:rPr>
          <w:sz w:val="22"/>
          <w:szCs w:val="22"/>
        </w:rPr>
        <w:t xml:space="preserve">This will require consultation with parents and pupils and advice from the relevant healthcare professional to ensure that pupils can participate safely. </w:t>
      </w:r>
    </w:p>
    <w:p w14:paraId="23913E67" w14:textId="77777777" w:rsidR="00747736" w:rsidRPr="00DA0600" w:rsidRDefault="00747736" w:rsidP="00554376">
      <w:pPr>
        <w:pStyle w:val="Default"/>
        <w:jc w:val="both"/>
        <w:rPr>
          <w:sz w:val="22"/>
          <w:szCs w:val="22"/>
        </w:rPr>
      </w:pPr>
      <w:r>
        <w:rPr>
          <w:sz w:val="22"/>
          <w:szCs w:val="22"/>
        </w:rPr>
        <w:t xml:space="preserve">                                </w:t>
      </w:r>
    </w:p>
    <w:p w14:paraId="1613B4A9" w14:textId="77777777" w:rsidR="00143FB2" w:rsidRPr="00DA0600" w:rsidRDefault="00143FB2" w:rsidP="00554376">
      <w:pPr>
        <w:pStyle w:val="Default"/>
        <w:jc w:val="both"/>
        <w:rPr>
          <w:sz w:val="22"/>
          <w:szCs w:val="22"/>
        </w:rPr>
      </w:pPr>
      <w:r w:rsidRPr="00DA0600">
        <w:rPr>
          <w:sz w:val="22"/>
          <w:szCs w:val="22"/>
        </w:rPr>
        <w:t xml:space="preserve">When storing or transporting medicines for day trips, residential visits and sporting activities, </w:t>
      </w:r>
      <w:r w:rsidR="00DA0600" w:rsidRPr="00DA0600">
        <w:rPr>
          <w:sz w:val="22"/>
          <w:szCs w:val="22"/>
        </w:rPr>
        <w:t xml:space="preserve">the </w:t>
      </w:r>
      <w:r w:rsidRPr="00DA0600">
        <w:rPr>
          <w:sz w:val="22"/>
          <w:szCs w:val="22"/>
        </w:rPr>
        <w:t>schoo</w:t>
      </w:r>
      <w:r w:rsidR="00DA0600" w:rsidRPr="00DA0600">
        <w:rPr>
          <w:sz w:val="22"/>
          <w:szCs w:val="22"/>
        </w:rPr>
        <w:t>l</w:t>
      </w:r>
      <w:r w:rsidRPr="00DA0600">
        <w:rPr>
          <w:sz w:val="22"/>
          <w:szCs w:val="22"/>
        </w:rPr>
        <w:t xml:space="preserve"> </w:t>
      </w:r>
      <w:r w:rsidR="00DA0600" w:rsidRPr="00747736">
        <w:rPr>
          <w:color w:val="auto"/>
          <w:sz w:val="22"/>
          <w:szCs w:val="22"/>
        </w:rPr>
        <w:t>should</w:t>
      </w:r>
      <w:r w:rsidRPr="00747736">
        <w:rPr>
          <w:color w:val="auto"/>
          <w:sz w:val="22"/>
          <w:szCs w:val="22"/>
        </w:rPr>
        <w:t xml:space="preserve"> refer to the ‘Transport</w:t>
      </w:r>
      <w:r w:rsidR="0083489C" w:rsidRPr="00747736">
        <w:rPr>
          <w:color w:val="auto"/>
          <w:sz w:val="22"/>
          <w:szCs w:val="22"/>
        </w:rPr>
        <w:t>ation</w:t>
      </w:r>
      <w:r w:rsidRPr="00747736">
        <w:rPr>
          <w:color w:val="auto"/>
          <w:sz w:val="22"/>
          <w:szCs w:val="22"/>
        </w:rPr>
        <w:t xml:space="preserve"> of Medication’ and ‘Storing Medicines’ sections within this </w:t>
      </w:r>
      <w:r w:rsidR="0083489C" w:rsidRPr="00747736">
        <w:rPr>
          <w:color w:val="auto"/>
          <w:sz w:val="22"/>
          <w:szCs w:val="22"/>
        </w:rPr>
        <w:t>P</w:t>
      </w:r>
      <w:r w:rsidRPr="00747736">
        <w:rPr>
          <w:color w:val="auto"/>
          <w:sz w:val="22"/>
          <w:szCs w:val="22"/>
        </w:rPr>
        <w:t xml:space="preserve">olicy. </w:t>
      </w:r>
    </w:p>
    <w:p w14:paraId="0D067690" w14:textId="77777777" w:rsidR="00E37C9A" w:rsidRDefault="00E37C9A" w:rsidP="00554376">
      <w:pPr>
        <w:pStyle w:val="Default"/>
        <w:jc w:val="both"/>
        <w:rPr>
          <w:sz w:val="23"/>
          <w:szCs w:val="23"/>
        </w:rPr>
      </w:pPr>
    </w:p>
    <w:p w14:paraId="4BFF2A82" w14:textId="77777777" w:rsidR="00143FB2" w:rsidRPr="00DA0600" w:rsidRDefault="002247C4" w:rsidP="00554376">
      <w:pPr>
        <w:pStyle w:val="Default"/>
        <w:jc w:val="both"/>
      </w:pPr>
      <w:r>
        <w:rPr>
          <w:b/>
          <w:bCs/>
        </w:rPr>
        <w:t>15</w:t>
      </w:r>
      <w:r w:rsidR="00143FB2" w:rsidRPr="00DA0600">
        <w:rPr>
          <w:b/>
          <w:bCs/>
        </w:rPr>
        <w:t xml:space="preserve">. Emergency Procedures </w:t>
      </w:r>
    </w:p>
    <w:p w14:paraId="170E9FE9" w14:textId="77777777" w:rsidR="00143FB2" w:rsidRDefault="00143FB2" w:rsidP="00554376">
      <w:pPr>
        <w:pStyle w:val="Default"/>
        <w:jc w:val="both"/>
        <w:rPr>
          <w:sz w:val="28"/>
          <w:szCs w:val="28"/>
        </w:rPr>
      </w:pPr>
    </w:p>
    <w:p w14:paraId="27196997" w14:textId="77777777" w:rsidR="00143FB2" w:rsidRPr="00DA0600" w:rsidRDefault="00143FB2" w:rsidP="00554376">
      <w:pPr>
        <w:pStyle w:val="Default"/>
        <w:jc w:val="both"/>
        <w:rPr>
          <w:sz w:val="22"/>
          <w:szCs w:val="22"/>
        </w:rPr>
      </w:pPr>
      <w:r w:rsidRPr="00DA0600">
        <w:rPr>
          <w:sz w:val="22"/>
          <w:szCs w:val="22"/>
        </w:rPr>
        <w:t xml:space="preserve">The Individual Healthcare Plan should clearly define what constitutes an emergency for that </w:t>
      </w:r>
      <w:proofErr w:type="gramStart"/>
      <w:r w:rsidRPr="00DA0600">
        <w:rPr>
          <w:sz w:val="22"/>
          <w:szCs w:val="22"/>
        </w:rPr>
        <w:t>particular child</w:t>
      </w:r>
      <w:proofErr w:type="gramEnd"/>
      <w:r w:rsidRPr="00DA0600">
        <w:rPr>
          <w:sz w:val="22"/>
          <w:szCs w:val="22"/>
        </w:rPr>
        <w:t xml:space="preserve"> and explain what to do, including ensuring that all relevant staff are aware of emergency symptoms and procedures. </w:t>
      </w:r>
    </w:p>
    <w:p w14:paraId="14F48553" w14:textId="77777777" w:rsidR="00E37C9A" w:rsidRPr="00DA0600" w:rsidRDefault="00E37C9A" w:rsidP="00554376">
      <w:pPr>
        <w:pStyle w:val="Default"/>
        <w:jc w:val="both"/>
        <w:rPr>
          <w:sz w:val="22"/>
          <w:szCs w:val="22"/>
        </w:rPr>
      </w:pPr>
    </w:p>
    <w:p w14:paraId="03AB6EDD" w14:textId="77777777" w:rsidR="00143FB2" w:rsidRPr="00DA0600" w:rsidRDefault="00143FB2" w:rsidP="00554376">
      <w:pPr>
        <w:pStyle w:val="Default"/>
        <w:jc w:val="both"/>
        <w:rPr>
          <w:sz w:val="22"/>
          <w:szCs w:val="22"/>
        </w:rPr>
      </w:pPr>
      <w:r w:rsidRPr="00DA0600">
        <w:rPr>
          <w:sz w:val="22"/>
          <w:szCs w:val="22"/>
        </w:rPr>
        <w:t xml:space="preserve">As part of general risk management processes all schools should also have arrangements in place for dealing with emergency situations. </w:t>
      </w:r>
      <w:r w:rsidR="00B07A83">
        <w:rPr>
          <w:sz w:val="22"/>
          <w:szCs w:val="22"/>
        </w:rPr>
        <w:t xml:space="preserve"> </w:t>
      </w:r>
      <w:r w:rsidRPr="00DA0600">
        <w:rPr>
          <w:sz w:val="22"/>
          <w:szCs w:val="22"/>
        </w:rPr>
        <w:t xml:space="preserve">Schools should therefore take care not to solely focus on emergencies identified in the Individual Healthcare Plans and appreciate that other emergency situations may occur. </w:t>
      </w:r>
      <w:r w:rsidR="00B07A83">
        <w:rPr>
          <w:sz w:val="22"/>
          <w:szCs w:val="22"/>
        </w:rPr>
        <w:tab/>
      </w:r>
      <w:r w:rsidR="00B07A83">
        <w:rPr>
          <w:sz w:val="22"/>
          <w:szCs w:val="22"/>
        </w:rPr>
        <w:br/>
      </w:r>
    </w:p>
    <w:p w14:paraId="62C8C01E" w14:textId="77777777" w:rsidR="00143FB2" w:rsidRPr="00DA0600" w:rsidRDefault="00143FB2" w:rsidP="00554376">
      <w:pPr>
        <w:pStyle w:val="Default"/>
        <w:jc w:val="both"/>
        <w:rPr>
          <w:sz w:val="22"/>
          <w:szCs w:val="22"/>
        </w:rPr>
      </w:pPr>
      <w:r w:rsidRPr="00DA0600">
        <w:rPr>
          <w:sz w:val="22"/>
          <w:szCs w:val="22"/>
        </w:rPr>
        <w:t xml:space="preserve">All staff should be aware of the likelihood of an emergency arising and what action to take if one occurs. </w:t>
      </w:r>
      <w:r w:rsidR="00B07A83">
        <w:rPr>
          <w:sz w:val="22"/>
          <w:szCs w:val="22"/>
        </w:rPr>
        <w:t xml:space="preserve"> </w:t>
      </w:r>
      <w:r w:rsidRPr="00DA0600">
        <w:rPr>
          <w:sz w:val="22"/>
          <w:szCs w:val="22"/>
        </w:rPr>
        <w:t>Back</w:t>
      </w:r>
      <w:r w:rsidR="00B07A83">
        <w:rPr>
          <w:sz w:val="22"/>
          <w:szCs w:val="22"/>
        </w:rPr>
        <w:t>-</w:t>
      </w:r>
      <w:r w:rsidRPr="00DA0600">
        <w:rPr>
          <w:sz w:val="22"/>
          <w:szCs w:val="22"/>
        </w:rPr>
        <w:t xml:space="preserve">up cover should be arranged for when the member of staff responsible is absent or unavailable, this includes out of class activities. </w:t>
      </w:r>
      <w:r w:rsidR="00B07A83">
        <w:rPr>
          <w:sz w:val="22"/>
          <w:szCs w:val="22"/>
        </w:rPr>
        <w:t xml:space="preserve"> </w:t>
      </w:r>
      <w:r w:rsidRPr="00DA0600">
        <w:rPr>
          <w:sz w:val="22"/>
          <w:szCs w:val="22"/>
        </w:rPr>
        <w:t xml:space="preserve">At different times of the day other staff may be responsible for children, such </w:t>
      </w:r>
      <w:r w:rsidRPr="00747736">
        <w:rPr>
          <w:color w:val="auto"/>
          <w:sz w:val="22"/>
          <w:szCs w:val="22"/>
        </w:rPr>
        <w:t xml:space="preserve">as </w:t>
      </w:r>
      <w:r w:rsidR="00B07A83" w:rsidRPr="00747736">
        <w:rPr>
          <w:color w:val="auto"/>
          <w:sz w:val="22"/>
          <w:szCs w:val="22"/>
        </w:rPr>
        <w:t>Midday S</w:t>
      </w:r>
      <w:r w:rsidRPr="00747736">
        <w:rPr>
          <w:color w:val="auto"/>
          <w:sz w:val="22"/>
          <w:szCs w:val="22"/>
        </w:rPr>
        <w:t xml:space="preserve">upervisors. </w:t>
      </w:r>
      <w:r w:rsidR="00B07A83" w:rsidRPr="00747736">
        <w:rPr>
          <w:color w:val="auto"/>
          <w:sz w:val="22"/>
          <w:szCs w:val="22"/>
        </w:rPr>
        <w:t xml:space="preserve"> </w:t>
      </w:r>
      <w:r w:rsidRPr="00747736">
        <w:rPr>
          <w:color w:val="auto"/>
          <w:sz w:val="22"/>
          <w:szCs w:val="22"/>
        </w:rPr>
        <w:t xml:space="preserve">It is important that they are also provided with training and advice. </w:t>
      </w:r>
      <w:r w:rsidR="00B07A83" w:rsidRPr="00747736">
        <w:rPr>
          <w:color w:val="auto"/>
          <w:sz w:val="22"/>
          <w:szCs w:val="22"/>
        </w:rPr>
        <w:t xml:space="preserve"> </w:t>
      </w:r>
      <w:r w:rsidRPr="00747736">
        <w:rPr>
          <w:color w:val="auto"/>
          <w:sz w:val="22"/>
          <w:szCs w:val="22"/>
        </w:rPr>
        <w:t xml:space="preserve">Other children should know </w:t>
      </w:r>
      <w:r w:rsidRPr="00DA0600">
        <w:rPr>
          <w:sz w:val="22"/>
          <w:szCs w:val="22"/>
        </w:rPr>
        <w:t xml:space="preserve">what to do in the event of an emergency, such as, telling a member of staff. </w:t>
      </w:r>
    </w:p>
    <w:p w14:paraId="4A7F22B4" w14:textId="77777777" w:rsidR="00E37C9A" w:rsidRPr="00DA0600" w:rsidRDefault="00E37C9A" w:rsidP="00554376">
      <w:pPr>
        <w:pStyle w:val="Default"/>
        <w:jc w:val="both"/>
        <w:rPr>
          <w:sz w:val="22"/>
          <w:szCs w:val="22"/>
        </w:rPr>
      </w:pPr>
    </w:p>
    <w:p w14:paraId="0A632B23" w14:textId="77777777" w:rsidR="00143FB2" w:rsidRPr="002247C4" w:rsidRDefault="002247C4" w:rsidP="00554376">
      <w:pPr>
        <w:pStyle w:val="Default"/>
        <w:jc w:val="both"/>
        <w:rPr>
          <w:b/>
          <w:sz w:val="22"/>
          <w:szCs w:val="22"/>
        </w:rPr>
      </w:pPr>
      <w:r>
        <w:rPr>
          <w:b/>
          <w:sz w:val="22"/>
          <w:szCs w:val="22"/>
        </w:rPr>
        <w:t xml:space="preserve">16. </w:t>
      </w:r>
      <w:r w:rsidR="00143FB2" w:rsidRPr="002247C4">
        <w:rPr>
          <w:b/>
          <w:sz w:val="22"/>
          <w:szCs w:val="22"/>
        </w:rPr>
        <w:t xml:space="preserve">Transport to Hospital </w:t>
      </w:r>
    </w:p>
    <w:p w14:paraId="197A85BB" w14:textId="77777777" w:rsidR="00E37C9A" w:rsidRPr="002247C4" w:rsidRDefault="00E37C9A" w:rsidP="00554376">
      <w:pPr>
        <w:pStyle w:val="Default"/>
        <w:jc w:val="both"/>
        <w:rPr>
          <w:b/>
          <w:sz w:val="22"/>
          <w:szCs w:val="22"/>
        </w:rPr>
      </w:pPr>
    </w:p>
    <w:p w14:paraId="0C690A43" w14:textId="77777777" w:rsidR="00143FB2" w:rsidRPr="00747736" w:rsidRDefault="00143FB2" w:rsidP="00554376">
      <w:pPr>
        <w:pStyle w:val="Default"/>
        <w:jc w:val="both"/>
        <w:rPr>
          <w:color w:val="auto"/>
          <w:sz w:val="22"/>
          <w:szCs w:val="22"/>
        </w:rPr>
      </w:pPr>
      <w:r w:rsidRPr="00747736">
        <w:rPr>
          <w:color w:val="auto"/>
          <w:sz w:val="22"/>
          <w:szCs w:val="22"/>
        </w:rPr>
        <w:t>Where the Headteacher</w:t>
      </w:r>
      <w:r w:rsidR="00B07A83" w:rsidRPr="00747736">
        <w:rPr>
          <w:color w:val="auto"/>
          <w:sz w:val="22"/>
          <w:szCs w:val="22"/>
        </w:rPr>
        <w:t>/person responsible for the child</w:t>
      </w:r>
      <w:r w:rsidRPr="00747736">
        <w:rPr>
          <w:color w:val="auto"/>
          <w:sz w:val="22"/>
          <w:szCs w:val="22"/>
        </w:rPr>
        <w:t xml:space="preserve"> considers that hospital treatment is required</w:t>
      </w:r>
      <w:r w:rsidR="00B07A83" w:rsidRPr="00747736">
        <w:rPr>
          <w:color w:val="auto"/>
          <w:sz w:val="22"/>
          <w:szCs w:val="22"/>
        </w:rPr>
        <w:t>,</w:t>
      </w:r>
      <w:r w:rsidRPr="00747736">
        <w:rPr>
          <w:color w:val="auto"/>
          <w:sz w:val="22"/>
          <w:szCs w:val="22"/>
        </w:rPr>
        <w:t xml:space="preserve"> the school should contact the </w:t>
      </w:r>
      <w:r w:rsidR="00B07A83" w:rsidRPr="00747736">
        <w:rPr>
          <w:color w:val="auto"/>
          <w:sz w:val="22"/>
          <w:szCs w:val="22"/>
        </w:rPr>
        <w:t>E</w:t>
      </w:r>
      <w:r w:rsidRPr="00747736">
        <w:rPr>
          <w:color w:val="auto"/>
          <w:sz w:val="22"/>
          <w:szCs w:val="22"/>
        </w:rPr>
        <w:t xml:space="preserve">mergency </w:t>
      </w:r>
      <w:r w:rsidR="00B07A83" w:rsidRPr="00747736">
        <w:rPr>
          <w:color w:val="auto"/>
          <w:sz w:val="22"/>
          <w:szCs w:val="22"/>
        </w:rPr>
        <w:t>Se</w:t>
      </w:r>
      <w:r w:rsidRPr="00747736">
        <w:rPr>
          <w:color w:val="auto"/>
          <w:sz w:val="22"/>
          <w:szCs w:val="22"/>
        </w:rPr>
        <w:t xml:space="preserve">rvices for advice and follow it. </w:t>
      </w:r>
      <w:r w:rsidR="00B07A83" w:rsidRPr="00747736">
        <w:rPr>
          <w:color w:val="auto"/>
          <w:sz w:val="22"/>
          <w:szCs w:val="22"/>
        </w:rPr>
        <w:t xml:space="preserve"> </w:t>
      </w:r>
      <w:r w:rsidRPr="00747736">
        <w:rPr>
          <w:color w:val="auto"/>
          <w:sz w:val="22"/>
          <w:szCs w:val="22"/>
        </w:rPr>
        <w:t xml:space="preserve">Parents must be contacted and informed of the situation. </w:t>
      </w:r>
    </w:p>
    <w:p w14:paraId="34BB7013" w14:textId="77777777" w:rsidR="00E37C9A" w:rsidRPr="00DA0600" w:rsidRDefault="00E37C9A" w:rsidP="00554376">
      <w:pPr>
        <w:pStyle w:val="Default"/>
        <w:jc w:val="both"/>
        <w:rPr>
          <w:sz w:val="22"/>
          <w:szCs w:val="22"/>
        </w:rPr>
      </w:pPr>
    </w:p>
    <w:p w14:paraId="15C76A89" w14:textId="77777777" w:rsidR="00143FB2" w:rsidRPr="00747736" w:rsidRDefault="00143FB2" w:rsidP="00554376">
      <w:pPr>
        <w:pStyle w:val="Default"/>
        <w:jc w:val="both"/>
        <w:rPr>
          <w:color w:val="auto"/>
          <w:sz w:val="22"/>
          <w:szCs w:val="22"/>
        </w:rPr>
      </w:pPr>
      <w:r w:rsidRPr="00747736">
        <w:rPr>
          <w:color w:val="auto"/>
          <w:sz w:val="22"/>
          <w:szCs w:val="22"/>
        </w:rPr>
        <w:t xml:space="preserve">If a child needs to be taken to hospital, staff </w:t>
      </w:r>
      <w:r w:rsidR="00947538" w:rsidRPr="00747736">
        <w:rPr>
          <w:color w:val="auto"/>
          <w:sz w:val="22"/>
          <w:szCs w:val="22"/>
        </w:rPr>
        <w:t xml:space="preserve">must </w:t>
      </w:r>
      <w:r w:rsidRPr="00747736">
        <w:rPr>
          <w:color w:val="auto"/>
          <w:sz w:val="22"/>
          <w:szCs w:val="22"/>
        </w:rPr>
        <w:t>stay with the child until the parent arrives</w:t>
      </w:r>
      <w:r w:rsidR="00947538" w:rsidRPr="00747736">
        <w:rPr>
          <w:color w:val="auto"/>
          <w:sz w:val="22"/>
          <w:szCs w:val="22"/>
        </w:rPr>
        <w:t xml:space="preserve"> to accompany the child</w:t>
      </w:r>
      <w:r w:rsidRPr="00747736">
        <w:rPr>
          <w:color w:val="auto"/>
          <w:sz w:val="22"/>
          <w:szCs w:val="22"/>
        </w:rPr>
        <w:t xml:space="preserve">, or accompany a child taken to hospital by </w:t>
      </w:r>
      <w:r w:rsidR="00852FB7" w:rsidRPr="00747736">
        <w:rPr>
          <w:color w:val="auto"/>
          <w:sz w:val="22"/>
          <w:szCs w:val="22"/>
        </w:rPr>
        <w:t>A</w:t>
      </w:r>
      <w:r w:rsidRPr="00747736">
        <w:rPr>
          <w:color w:val="auto"/>
          <w:sz w:val="22"/>
          <w:szCs w:val="22"/>
        </w:rPr>
        <w:t>mbulance</w:t>
      </w:r>
      <w:r w:rsidR="00947538" w:rsidRPr="00747736">
        <w:rPr>
          <w:color w:val="auto"/>
          <w:sz w:val="22"/>
          <w:szCs w:val="22"/>
        </w:rPr>
        <w:t xml:space="preserve"> and stay with the child until their parents/guardians arrive.</w:t>
      </w:r>
      <w:r w:rsidRPr="00747736">
        <w:rPr>
          <w:color w:val="auto"/>
          <w:sz w:val="22"/>
          <w:szCs w:val="22"/>
        </w:rPr>
        <w:t xml:space="preserve"> </w:t>
      </w:r>
      <w:r w:rsidR="00852FB7" w:rsidRPr="00747736">
        <w:rPr>
          <w:color w:val="auto"/>
          <w:sz w:val="22"/>
          <w:szCs w:val="22"/>
        </w:rPr>
        <w:t xml:space="preserve"> </w:t>
      </w:r>
      <w:r w:rsidRPr="00747736">
        <w:rPr>
          <w:color w:val="auto"/>
          <w:sz w:val="22"/>
          <w:szCs w:val="22"/>
        </w:rPr>
        <w:t xml:space="preserve">Schools need to ensure they understand the local </w:t>
      </w:r>
      <w:r w:rsidR="00852FB7" w:rsidRPr="00747736">
        <w:rPr>
          <w:color w:val="auto"/>
          <w:sz w:val="22"/>
          <w:szCs w:val="22"/>
        </w:rPr>
        <w:t>E</w:t>
      </w:r>
      <w:r w:rsidRPr="00747736">
        <w:rPr>
          <w:color w:val="auto"/>
          <w:sz w:val="22"/>
          <w:szCs w:val="22"/>
        </w:rPr>
        <w:t xml:space="preserve">mergency </w:t>
      </w:r>
      <w:r w:rsidR="00852FB7" w:rsidRPr="00747736">
        <w:rPr>
          <w:color w:val="auto"/>
          <w:sz w:val="22"/>
          <w:szCs w:val="22"/>
        </w:rPr>
        <w:t>S</w:t>
      </w:r>
      <w:r w:rsidRPr="00747736">
        <w:rPr>
          <w:color w:val="auto"/>
          <w:sz w:val="22"/>
          <w:szCs w:val="22"/>
        </w:rPr>
        <w:t xml:space="preserve">ervices cover arrangements and that the correct information is provided for navigation systems. </w:t>
      </w:r>
    </w:p>
    <w:p w14:paraId="1E4ED73F" w14:textId="77777777" w:rsidR="00E37C9A" w:rsidRPr="00747736" w:rsidRDefault="00E37C9A" w:rsidP="00554376">
      <w:pPr>
        <w:pStyle w:val="Default"/>
        <w:jc w:val="both"/>
        <w:rPr>
          <w:color w:val="auto"/>
          <w:sz w:val="22"/>
          <w:szCs w:val="22"/>
        </w:rPr>
      </w:pPr>
    </w:p>
    <w:p w14:paraId="51A45EAF" w14:textId="77777777" w:rsidR="00747736" w:rsidRDefault="00143FB2" w:rsidP="00554376">
      <w:pPr>
        <w:pStyle w:val="Default"/>
        <w:jc w:val="both"/>
        <w:rPr>
          <w:color w:val="auto"/>
          <w:sz w:val="22"/>
          <w:szCs w:val="22"/>
        </w:rPr>
      </w:pPr>
      <w:r w:rsidRPr="00747736">
        <w:rPr>
          <w:color w:val="auto"/>
          <w:sz w:val="22"/>
          <w:szCs w:val="22"/>
        </w:rPr>
        <w:t xml:space="preserve">If, despite being fully appraised of the situation, the </w:t>
      </w:r>
      <w:r w:rsidR="00852FB7" w:rsidRPr="00747736">
        <w:rPr>
          <w:color w:val="auto"/>
          <w:sz w:val="22"/>
          <w:szCs w:val="22"/>
        </w:rPr>
        <w:t>E</w:t>
      </w:r>
      <w:r w:rsidRPr="00747736">
        <w:rPr>
          <w:color w:val="auto"/>
          <w:sz w:val="22"/>
          <w:szCs w:val="22"/>
        </w:rPr>
        <w:t xml:space="preserve">mergency </w:t>
      </w:r>
      <w:r w:rsidR="00852FB7" w:rsidRPr="00747736">
        <w:rPr>
          <w:color w:val="auto"/>
          <w:sz w:val="22"/>
          <w:szCs w:val="22"/>
        </w:rPr>
        <w:t>S</w:t>
      </w:r>
      <w:r w:rsidRPr="00747736">
        <w:rPr>
          <w:color w:val="auto"/>
          <w:sz w:val="22"/>
          <w:szCs w:val="22"/>
        </w:rPr>
        <w:t xml:space="preserve">ervice does not consider it necessary for transport by </w:t>
      </w:r>
      <w:r w:rsidR="00947538" w:rsidRPr="00747736">
        <w:rPr>
          <w:color w:val="auto"/>
          <w:sz w:val="22"/>
          <w:szCs w:val="22"/>
        </w:rPr>
        <w:t>A</w:t>
      </w:r>
      <w:r w:rsidRPr="00747736">
        <w:rPr>
          <w:color w:val="auto"/>
          <w:sz w:val="22"/>
          <w:szCs w:val="22"/>
        </w:rPr>
        <w:t xml:space="preserve">mbulance, but the school considers that further medical advice is required, the school should contact the pupil’s next of kin. </w:t>
      </w:r>
      <w:r w:rsidR="00947538" w:rsidRPr="00747736">
        <w:rPr>
          <w:color w:val="auto"/>
          <w:sz w:val="22"/>
          <w:szCs w:val="22"/>
        </w:rPr>
        <w:t xml:space="preserve"> </w:t>
      </w:r>
      <w:r w:rsidRPr="00747736">
        <w:rPr>
          <w:color w:val="auto"/>
          <w:sz w:val="22"/>
          <w:szCs w:val="22"/>
        </w:rPr>
        <w:t xml:space="preserve">If the next of kin cannot be contacted and/or do not have access to own transport, the school can, </w:t>
      </w:r>
      <w:r w:rsidRPr="00747736">
        <w:rPr>
          <w:b/>
          <w:bCs/>
          <w:color w:val="auto"/>
          <w:sz w:val="22"/>
          <w:szCs w:val="22"/>
        </w:rPr>
        <w:t xml:space="preserve">only </w:t>
      </w:r>
      <w:r w:rsidRPr="00747736">
        <w:rPr>
          <w:b/>
          <w:color w:val="auto"/>
          <w:sz w:val="22"/>
          <w:szCs w:val="22"/>
        </w:rPr>
        <w:t xml:space="preserve">in these </w:t>
      </w:r>
      <w:r w:rsidRPr="00747736">
        <w:rPr>
          <w:b/>
          <w:bCs/>
          <w:color w:val="auto"/>
          <w:sz w:val="22"/>
          <w:szCs w:val="22"/>
        </w:rPr>
        <w:t xml:space="preserve">exceptional </w:t>
      </w:r>
      <w:r w:rsidRPr="00747736">
        <w:rPr>
          <w:b/>
          <w:color w:val="auto"/>
          <w:sz w:val="22"/>
          <w:szCs w:val="22"/>
        </w:rPr>
        <w:t>circumstances</w:t>
      </w:r>
      <w:r w:rsidRPr="00747736">
        <w:rPr>
          <w:color w:val="auto"/>
          <w:sz w:val="22"/>
          <w:szCs w:val="22"/>
        </w:rPr>
        <w:t xml:space="preserve"> arrange to transport the injured person using their school staff transport.</w:t>
      </w:r>
      <w:r w:rsidR="00947538" w:rsidRPr="00747736">
        <w:rPr>
          <w:color w:val="auto"/>
          <w:sz w:val="22"/>
          <w:szCs w:val="22"/>
        </w:rPr>
        <w:t xml:space="preserve"> </w:t>
      </w:r>
      <w:r w:rsidRPr="00747736">
        <w:rPr>
          <w:color w:val="auto"/>
          <w:sz w:val="22"/>
          <w:szCs w:val="22"/>
        </w:rPr>
        <w:t xml:space="preserve"> They must be accompanied by an additional responsible adult to support the injured </w:t>
      </w:r>
      <w:r w:rsidRPr="00747736">
        <w:rPr>
          <w:color w:val="auto"/>
          <w:sz w:val="22"/>
          <w:szCs w:val="22"/>
        </w:rPr>
        <w:lastRenderedPageBreak/>
        <w:t xml:space="preserve">person. </w:t>
      </w:r>
      <w:r w:rsidR="00947538" w:rsidRPr="00747736">
        <w:rPr>
          <w:color w:val="auto"/>
          <w:sz w:val="22"/>
          <w:szCs w:val="22"/>
        </w:rPr>
        <w:t xml:space="preserve"> </w:t>
      </w:r>
      <w:r w:rsidRPr="00747736">
        <w:rPr>
          <w:color w:val="auto"/>
          <w:sz w:val="22"/>
          <w:szCs w:val="22"/>
        </w:rPr>
        <w:t>Please note: All staff who are likely to use their own vehicles for business travel must have the appropriate business insurance</w:t>
      </w:r>
      <w:r w:rsidR="00947538" w:rsidRPr="00747736">
        <w:rPr>
          <w:color w:val="auto"/>
          <w:sz w:val="22"/>
          <w:szCs w:val="22"/>
        </w:rPr>
        <w:t xml:space="preserve"> and</w:t>
      </w:r>
      <w:r w:rsidRPr="00747736">
        <w:rPr>
          <w:color w:val="auto"/>
          <w:sz w:val="22"/>
          <w:szCs w:val="22"/>
        </w:rPr>
        <w:t xml:space="preserve"> a valid MOT certificate </w:t>
      </w:r>
      <w:r w:rsidR="00747736" w:rsidRPr="00747736">
        <w:rPr>
          <w:color w:val="auto"/>
          <w:sz w:val="22"/>
          <w:szCs w:val="22"/>
        </w:rPr>
        <w:t>(</w:t>
      </w:r>
      <w:r w:rsidR="00947538" w:rsidRPr="00747736">
        <w:rPr>
          <w:color w:val="auto"/>
          <w:sz w:val="22"/>
          <w:szCs w:val="22"/>
        </w:rPr>
        <w:t>where</w:t>
      </w:r>
      <w:r w:rsidRPr="00747736">
        <w:rPr>
          <w:color w:val="auto"/>
          <w:sz w:val="22"/>
          <w:szCs w:val="22"/>
        </w:rPr>
        <w:t xml:space="preserve"> required). </w:t>
      </w:r>
      <w:r w:rsidR="00947538" w:rsidRPr="00747736">
        <w:rPr>
          <w:color w:val="auto"/>
          <w:sz w:val="22"/>
          <w:szCs w:val="22"/>
        </w:rPr>
        <w:t xml:space="preserve"> </w:t>
      </w:r>
      <w:r w:rsidRPr="00747736">
        <w:rPr>
          <w:color w:val="auto"/>
          <w:sz w:val="22"/>
          <w:szCs w:val="22"/>
        </w:rPr>
        <w:t>It is the responsibility of the Head</w:t>
      </w:r>
      <w:r w:rsidR="00947538" w:rsidRPr="00747736">
        <w:rPr>
          <w:color w:val="auto"/>
          <w:sz w:val="22"/>
          <w:szCs w:val="22"/>
        </w:rPr>
        <w:t>t</w:t>
      </w:r>
      <w:r w:rsidRPr="00747736">
        <w:rPr>
          <w:color w:val="auto"/>
          <w:sz w:val="22"/>
          <w:szCs w:val="22"/>
        </w:rPr>
        <w:t>eacher</w:t>
      </w:r>
      <w:r w:rsidR="00947538" w:rsidRPr="00747736">
        <w:rPr>
          <w:color w:val="auto"/>
          <w:sz w:val="22"/>
          <w:szCs w:val="22"/>
        </w:rPr>
        <w:t xml:space="preserve"> (or nominated officer)</w:t>
      </w:r>
      <w:r w:rsidRPr="00747736">
        <w:rPr>
          <w:color w:val="auto"/>
          <w:sz w:val="22"/>
          <w:szCs w:val="22"/>
        </w:rPr>
        <w:t xml:space="preserve"> to check these documents together with the individual’s </w:t>
      </w:r>
      <w:r w:rsidR="00947538" w:rsidRPr="00747736">
        <w:rPr>
          <w:color w:val="auto"/>
          <w:sz w:val="22"/>
          <w:szCs w:val="22"/>
        </w:rPr>
        <w:t>D</w:t>
      </w:r>
      <w:r w:rsidRPr="00747736">
        <w:rPr>
          <w:color w:val="auto"/>
          <w:sz w:val="22"/>
          <w:szCs w:val="22"/>
        </w:rPr>
        <w:t xml:space="preserve">riving </w:t>
      </w:r>
      <w:r w:rsidR="00947538" w:rsidRPr="00747736">
        <w:rPr>
          <w:color w:val="auto"/>
          <w:sz w:val="22"/>
          <w:szCs w:val="22"/>
        </w:rPr>
        <w:t>L</w:t>
      </w:r>
      <w:r w:rsidR="00747736" w:rsidRPr="00747736">
        <w:rPr>
          <w:color w:val="auto"/>
          <w:sz w:val="22"/>
          <w:szCs w:val="22"/>
        </w:rPr>
        <w:t>icenc</w:t>
      </w:r>
      <w:r w:rsidRPr="00747736">
        <w:rPr>
          <w:color w:val="auto"/>
          <w:sz w:val="22"/>
          <w:szCs w:val="22"/>
        </w:rPr>
        <w:t xml:space="preserve">e </w:t>
      </w:r>
      <w:r w:rsidR="00747736">
        <w:rPr>
          <w:color w:val="auto"/>
          <w:sz w:val="22"/>
          <w:szCs w:val="22"/>
        </w:rPr>
        <w:t>in accordance with the St Helens Council Driving Policy.</w:t>
      </w:r>
    </w:p>
    <w:p w14:paraId="29D12E67" w14:textId="77777777" w:rsidR="00E37C9A" w:rsidRDefault="00747736" w:rsidP="00554376">
      <w:pPr>
        <w:pStyle w:val="Default"/>
        <w:jc w:val="both"/>
        <w:rPr>
          <w:sz w:val="23"/>
          <w:szCs w:val="23"/>
        </w:rPr>
      </w:pPr>
      <w:r>
        <w:rPr>
          <w:color w:val="auto"/>
          <w:sz w:val="22"/>
          <w:szCs w:val="22"/>
        </w:rPr>
        <w:t xml:space="preserve"> </w:t>
      </w:r>
    </w:p>
    <w:p w14:paraId="58EDDC30" w14:textId="77777777" w:rsidR="00143FB2" w:rsidRPr="00DA0600" w:rsidRDefault="002247C4" w:rsidP="00554376">
      <w:pPr>
        <w:pStyle w:val="Default"/>
        <w:jc w:val="both"/>
      </w:pPr>
      <w:r>
        <w:rPr>
          <w:b/>
          <w:bCs/>
        </w:rPr>
        <w:t>1</w:t>
      </w:r>
      <w:r w:rsidR="00143FB2" w:rsidRPr="00DA0600">
        <w:rPr>
          <w:b/>
          <w:bCs/>
        </w:rPr>
        <w:t xml:space="preserve">7. Insurance </w:t>
      </w:r>
    </w:p>
    <w:p w14:paraId="3825152C" w14:textId="77777777" w:rsidR="00143FB2" w:rsidRPr="00DA0600" w:rsidRDefault="00143FB2" w:rsidP="00554376">
      <w:pPr>
        <w:pStyle w:val="Default"/>
        <w:jc w:val="both"/>
      </w:pPr>
    </w:p>
    <w:p w14:paraId="01AA1CDE" w14:textId="77777777" w:rsidR="00143FB2" w:rsidRPr="00747736" w:rsidRDefault="00143FB2" w:rsidP="00554376">
      <w:pPr>
        <w:pStyle w:val="Default"/>
        <w:jc w:val="both"/>
        <w:rPr>
          <w:color w:val="auto"/>
          <w:sz w:val="22"/>
          <w:szCs w:val="22"/>
        </w:rPr>
      </w:pPr>
      <w:r w:rsidRPr="00747736">
        <w:rPr>
          <w:color w:val="auto"/>
          <w:sz w:val="22"/>
          <w:szCs w:val="22"/>
          <w:u w:val="single"/>
        </w:rPr>
        <w:t xml:space="preserve">Schools </w:t>
      </w:r>
      <w:r w:rsidR="00947538" w:rsidRPr="00747736">
        <w:rPr>
          <w:color w:val="auto"/>
          <w:sz w:val="22"/>
          <w:szCs w:val="22"/>
          <w:u w:val="single"/>
        </w:rPr>
        <w:t xml:space="preserve">using </w:t>
      </w:r>
      <w:r w:rsidR="003D1EB2" w:rsidRPr="00747736">
        <w:rPr>
          <w:color w:val="auto"/>
          <w:sz w:val="22"/>
          <w:szCs w:val="22"/>
          <w:u w:val="single"/>
        </w:rPr>
        <w:t>St Helens Council</w:t>
      </w:r>
      <w:r w:rsidR="00947538" w:rsidRPr="00747736">
        <w:rPr>
          <w:color w:val="auto"/>
          <w:sz w:val="22"/>
          <w:szCs w:val="22"/>
          <w:u w:val="single"/>
        </w:rPr>
        <w:t>’</w:t>
      </w:r>
      <w:r w:rsidR="003D1EB2" w:rsidRPr="00747736">
        <w:rPr>
          <w:color w:val="auto"/>
          <w:sz w:val="22"/>
          <w:szCs w:val="22"/>
          <w:u w:val="single"/>
        </w:rPr>
        <w:t>s</w:t>
      </w:r>
      <w:r w:rsidR="00947538" w:rsidRPr="00747736">
        <w:rPr>
          <w:color w:val="auto"/>
          <w:sz w:val="22"/>
          <w:szCs w:val="22"/>
          <w:u w:val="single"/>
        </w:rPr>
        <w:t xml:space="preserve"> I</w:t>
      </w:r>
      <w:r w:rsidRPr="00747736">
        <w:rPr>
          <w:color w:val="auto"/>
          <w:sz w:val="22"/>
          <w:szCs w:val="22"/>
          <w:u w:val="single"/>
        </w:rPr>
        <w:t xml:space="preserve">nsurance </w:t>
      </w:r>
      <w:r w:rsidR="00947538" w:rsidRPr="00747736">
        <w:rPr>
          <w:color w:val="auto"/>
          <w:sz w:val="22"/>
          <w:szCs w:val="22"/>
          <w:u w:val="single"/>
        </w:rPr>
        <w:t>S</w:t>
      </w:r>
      <w:r w:rsidRPr="00747736">
        <w:rPr>
          <w:color w:val="auto"/>
          <w:sz w:val="22"/>
          <w:szCs w:val="22"/>
          <w:u w:val="single"/>
        </w:rPr>
        <w:t>cheme</w:t>
      </w:r>
      <w:r w:rsidRPr="00747736">
        <w:rPr>
          <w:color w:val="auto"/>
          <w:sz w:val="22"/>
          <w:szCs w:val="22"/>
        </w:rPr>
        <w:t xml:space="preserve">: </w:t>
      </w:r>
    </w:p>
    <w:p w14:paraId="762228FE" w14:textId="77777777" w:rsidR="00E37C9A" w:rsidRPr="00747736" w:rsidRDefault="00E37C9A" w:rsidP="00554376">
      <w:pPr>
        <w:pStyle w:val="Default"/>
        <w:jc w:val="both"/>
        <w:rPr>
          <w:color w:val="auto"/>
          <w:sz w:val="22"/>
          <w:szCs w:val="22"/>
        </w:rPr>
      </w:pPr>
    </w:p>
    <w:p w14:paraId="178B88E5" w14:textId="77777777" w:rsidR="00143FB2" w:rsidRPr="00747736" w:rsidRDefault="00143FB2" w:rsidP="00554376">
      <w:pPr>
        <w:pStyle w:val="Default"/>
        <w:jc w:val="both"/>
        <w:rPr>
          <w:color w:val="auto"/>
          <w:sz w:val="22"/>
          <w:szCs w:val="22"/>
        </w:rPr>
      </w:pPr>
      <w:r w:rsidRPr="00747736">
        <w:rPr>
          <w:color w:val="auto"/>
          <w:sz w:val="22"/>
          <w:szCs w:val="22"/>
        </w:rPr>
        <w:t xml:space="preserve">Where a member of </w:t>
      </w:r>
      <w:r w:rsidR="00DA2183" w:rsidRPr="00747736">
        <w:rPr>
          <w:color w:val="auto"/>
          <w:sz w:val="22"/>
          <w:szCs w:val="22"/>
        </w:rPr>
        <w:t xml:space="preserve">school </w:t>
      </w:r>
      <w:r w:rsidRPr="00747736">
        <w:rPr>
          <w:color w:val="auto"/>
          <w:sz w:val="22"/>
          <w:szCs w:val="22"/>
        </w:rPr>
        <w:t xml:space="preserve">staff acting in the course of </w:t>
      </w:r>
      <w:r w:rsidR="00DA2183" w:rsidRPr="00747736">
        <w:rPr>
          <w:color w:val="auto"/>
          <w:sz w:val="22"/>
          <w:szCs w:val="22"/>
        </w:rPr>
        <w:t xml:space="preserve">their </w:t>
      </w:r>
      <w:r w:rsidRPr="00747736">
        <w:rPr>
          <w:color w:val="auto"/>
          <w:sz w:val="22"/>
          <w:szCs w:val="22"/>
        </w:rPr>
        <w:t xml:space="preserve">employment supports pupils with medical conditions, they will be indemnified by the Council’s </w:t>
      </w:r>
      <w:r w:rsidR="00DA2183" w:rsidRPr="00747736">
        <w:rPr>
          <w:color w:val="auto"/>
          <w:sz w:val="22"/>
          <w:szCs w:val="22"/>
        </w:rPr>
        <w:t>Employer’s L</w:t>
      </w:r>
      <w:r w:rsidRPr="00747736">
        <w:rPr>
          <w:color w:val="auto"/>
          <w:sz w:val="22"/>
          <w:szCs w:val="22"/>
        </w:rPr>
        <w:t>iability</w:t>
      </w:r>
      <w:r w:rsidR="00DA2183" w:rsidRPr="00747736">
        <w:rPr>
          <w:color w:val="auto"/>
          <w:sz w:val="22"/>
          <w:szCs w:val="22"/>
        </w:rPr>
        <w:t xml:space="preserve"> I</w:t>
      </w:r>
      <w:r w:rsidRPr="00747736">
        <w:rPr>
          <w:color w:val="auto"/>
          <w:sz w:val="22"/>
          <w:szCs w:val="22"/>
        </w:rPr>
        <w:t>nsurance for any claim for negligence relating to injury or loss through their actions, providing that the following criteria have</w:t>
      </w:r>
      <w:r w:rsidR="00DA2183" w:rsidRPr="00747736">
        <w:rPr>
          <w:color w:val="auto"/>
          <w:sz w:val="22"/>
          <w:szCs w:val="22"/>
        </w:rPr>
        <w:t xml:space="preserve"> been met:</w:t>
      </w:r>
      <w:r w:rsidRPr="00747736">
        <w:rPr>
          <w:color w:val="auto"/>
          <w:sz w:val="22"/>
          <w:szCs w:val="22"/>
        </w:rPr>
        <w:t xml:space="preserve"> </w:t>
      </w:r>
    </w:p>
    <w:p w14:paraId="5F0F7881" w14:textId="77777777" w:rsidR="00E37C9A" w:rsidRPr="00747736" w:rsidRDefault="00E37C9A" w:rsidP="00554376">
      <w:pPr>
        <w:pStyle w:val="Default"/>
        <w:jc w:val="both"/>
        <w:rPr>
          <w:color w:val="auto"/>
          <w:sz w:val="22"/>
          <w:szCs w:val="22"/>
        </w:rPr>
      </w:pPr>
    </w:p>
    <w:p w14:paraId="6F8ED95B" w14:textId="77777777" w:rsidR="00143FB2" w:rsidRPr="00747736" w:rsidRDefault="00143FB2" w:rsidP="00DA2183">
      <w:pPr>
        <w:pStyle w:val="Default"/>
        <w:numPr>
          <w:ilvl w:val="0"/>
          <w:numId w:val="6"/>
        </w:numPr>
        <w:tabs>
          <w:tab w:val="left" w:pos="2268"/>
        </w:tabs>
        <w:spacing w:after="37"/>
        <w:ind w:left="284" w:hanging="284"/>
        <w:jc w:val="both"/>
        <w:rPr>
          <w:color w:val="auto"/>
          <w:sz w:val="22"/>
          <w:szCs w:val="22"/>
        </w:rPr>
      </w:pPr>
      <w:r w:rsidRPr="00747736">
        <w:rPr>
          <w:color w:val="auto"/>
          <w:sz w:val="22"/>
          <w:szCs w:val="22"/>
        </w:rPr>
        <w:t>They have received full appropriate training and are competent to carry out any medical interventions for that pupil</w:t>
      </w:r>
      <w:r w:rsidR="00DA2183" w:rsidRPr="00747736">
        <w:rPr>
          <w:color w:val="auto"/>
          <w:sz w:val="22"/>
          <w:szCs w:val="22"/>
        </w:rPr>
        <w:t>.</w:t>
      </w:r>
      <w:r w:rsidRPr="00747736">
        <w:rPr>
          <w:color w:val="auto"/>
          <w:sz w:val="22"/>
          <w:szCs w:val="22"/>
        </w:rPr>
        <w:t xml:space="preserve"> </w:t>
      </w:r>
    </w:p>
    <w:p w14:paraId="563578DC" w14:textId="77777777" w:rsidR="00143FB2" w:rsidRPr="00747736" w:rsidRDefault="00143FB2" w:rsidP="00DA2183">
      <w:pPr>
        <w:pStyle w:val="Default"/>
        <w:numPr>
          <w:ilvl w:val="0"/>
          <w:numId w:val="6"/>
        </w:numPr>
        <w:tabs>
          <w:tab w:val="left" w:pos="2268"/>
        </w:tabs>
        <w:spacing w:after="37"/>
        <w:ind w:left="284" w:hanging="284"/>
        <w:jc w:val="both"/>
        <w:rPr>
          <w:color w:val="auto"/>
          <w:sz w:val="22"/>
          <w:szCs w:val="22"/>
        </w:rPr>
      </w:pPr>
      <w:r w:rsidRPr="00747736">
        <w:rPr>
          <w:color w:val="auto"/>
          <w:sz w:val="22"/>
          <w:szCs w:val="22"/>
        </w:rPr>
        <w:t>They have received refresher training at the required intervals</w:t>
      </w:r>
      <w:r w:rsidR="00DA2183" w:rsidRPr="00747736">
        <w:rPr>
          <w:color w:val="auto"/>
          <w:sz w:val="22"/>
          <w:szCs w:val="22"/>
        </w:rPr>
        <w:t>.</w:t>
      </w:r>
      <w:r w:rsidRPr="00747736">
        <w:rPr>
          <w:color w:val="auto"/>
          <w:sz w:val="22"/>
          <w:szCs w:val="22"/>
        </w:rPr>
        <w:t xml:space="preserve"> </w:t>
      </w:r>
    </w:p>
    <w:p w14:paraId="5C6A730D" w14:textId="77777777" w:rsidR="00143FB2" w:rsidRPr="00747736" w:rsidRDefault="00143FB2" w:rsidP="00DA2183">
      <w:pPr>
        <w:pStyle w:val="Default"/>
        <w:numPr>
          <w:ilvl w:val="0"/>
          <w:numId w:val="6"/>
        </w:numPr>
        <w:tabs>
          <w:tab w:val="left" w:pos="2268"/>
        </w:tabs>
        <w:spacing w:after="37"/>
        <w:ind w:left="284" w:hanging="284"/>
        <w:jc w:val="both"/>
        <w:rPr>
          <w:color w:val="auto"/>
          <w:sz w:val="22"/>
          <w:szCs w:val="22"/>
        </w:rPr>
      </w:pPr>
      <w:r w:rsidRPr="00747736">
        <w:rPr>
          <w:color w:val="auto"/>
          <w:sz w:val="22"/>
          <w:szCs w:val="22"/>
        </w:rPr>
        <w:t>They have used the relevant protective equipment for that purpose</w:t>
      </w:r>
      <w:r w:rsidR="00DA2183" w:rsidRPr="00747736">
        <w:rPr>
          <w:color w:val="auto"/>
          <w:sz w:val="22"/>
          <w:szCs w:val="22"/>
        </w:rPr>
        <w:t>.</w:t>
      </w:r>
      <w:r w:rsidRPr="00747736">
        <w:rPr>
          <w:color w:val="auto"/>
          <w:sz w:val="22"/>
          <w:szCs w:val="22"/>
        </w:rPr>
        <w:t xml:space="preserve"> </w:t>
      </w:r>
    </w:p>
    <w:p w14:paraId="7ACC9F79" w14:textId="77777777" w:rsidR="00143FB2" w:rsidRPr="00747736" w:rsidRDefault="00143FB2" w:rsidP="00DA2183">
      <w:pPr>
        <w:pStyle w:val="Default"/>
        <w:numPr>
          <w:ilvl w:val="0"/>
          <w:numId w:val="6"/>
        </w:numPr>
        <w:tabs>
          <w:tab w:val="left" w:pos="2268"/>
        </w:tabs>
        <w:spacing w:after="37"/>
        <w:ind w:left="284" w:hanging="284"/>
        <w:jc w:val="both"/>
        <w:rPr>
          <w:color w:val="auto"/>
          <w:sz w:val="22"/>
          <w:szCs w:val="22"/>
        </w:rPr>
      </w:pPr>
      <w:r w:rsidRPr="00747736">
        <w:rPr>
          <w:color w:val="auto"/>
          <w:sz w:val="22"/>
          <w:szCs w:val="22"/>
        </w:rPr>
        <w:t>There is written parental instruction and consent</w:t>
      </w:r>
      <w:r w:rsidR="00DA2183" w:rsidRPr="00747736">
        <w:rPr>
          <w:color w:val="auto"/>
          <w:sz w:val="22"/>
          <w:szCs w:val="22"/>
        </w:rPr>
        <w:t>.</w:t>
      </w:r>
      <w:r w:rsidRPr="00747736">
        <w:rPr>
          <w:color w:val="auto"/>
          <w:sz w:val="22"/>
          <w:szCs w:val="22"/>
        </w:rPr>
        <w:t xml:space="preserve"> </w:t>
      </w:r>
    </w:p>
    <w:p w14:paraId="170ED86D" w14:textId="77777777" w:rsidR="00143FB2" w:rsidRPr="00747736" w:rsidRDefault="00143FB2" w:rsidP="00DA2183">
      <w:pPr>
        <w:pStyle w:val="Default"/>
        <w:numPr>
          <w:ilvl w:val="0"/>
          <w:numId w:val="6"/>
        </w:numPr>
        <w:tabs>
          <w:tab w:val="left" w:pos="2268"/>
        </w:tabs>
        <w:ind w:left="284" w:hanging="284"/>
        <w:jc w:val="both"/>
        <w:rPr>
          <w:color w:val="auto"/>
          <w:sz w:val="22"/>
          <w:szCs w:val="22"/>
        </w:rPr>
      </w:pPr>
      <w:r w:rsidRPr="00747736">
        <w:rPr>
          <w:color w:val="auto"/>
          <w:sz w:val="22"/>
          <w:szCs w:val="22"/>
        </w:rPr>
        <w:t>It is made clear to non-trained staff that they should not administer medication</w:t>
      </w:r>
      <w:r w:rsidR="00DA2183" w:rsidRPr="00747736">
        <w:rPr>
          <w:color w:val="auto"/>
          <w:sz w:val="22"/>
          <w:szCs w:val="22"/>
        </w:rPr>
        <w:t>.</w:t>
      </w:r>
      <w:r w:rsidRPr="00747736">
        <w:rPr>
          <w:color w:val="auto"/>
          <w:sz w:val="22"/>
          <w:szCs w:val="22"/>
        </w:rPr>
        <w:t xml:space="preserve"> </w:t>
      </w:r>
    </w:p>
    <w:p w14:paraId="2F917DA1" w14:textId="77777777" w:rsidR="00143FB2" w:rsidRPr="00747736" w:rsidRDefault="00143FB2" w:rsidP="00554376">
      <w:pPr>
        <w:pStyle w:val="Default"/>
        <w:jc w:val="both"/>
        <w:rPr>
          <w:color w:val="auto"/>
          <w:sz w:val="22"/>
          <w:szCs w:val="22"/>
        </w:rPr>
      </w:pPr>
    </w:p>
    <w:p w14:paraId="7B8D4D85" w14:textId="77777777" w:rsidR="00143FB2" w:rsidRPr="00747736" w:rsidRDefault="00143FB2" w:rsidP="00554376">
      <w:pPr>
        <w:pStyle w:val="Default"/>
        <w:jc w:val="both"/>
        <w:rPr>
          <w:color w:val="auto"/>
          <w:sz w:val="22"/>
          <w:szCs w:val="22"/>
        </w:rPr>
      </w:pPr>
      <w:r w:rsidRPr="00747736">
        <w:rPr>
          <w:color w:val="auto"/>
          <w:sz w:val="22"/>
          <w:szCs w:val="22"/>
          <w:u w:val="single"/>
        </w:rPr>
        <w:t xml:space="preserve">Schools using </w:t>
      </w:r>
      <w:r w:rsidR="00DA2183" w:rsidRPr="00747736">
        <w:rPr>
          <w:color w:val="auto"/>
          <w:sz w:val="22"/>
          <w:szCs w:val="22"/>
          <w:u w:val="single"/>
        </w:rPr>
        <w:t>O</w:t>
      </w:r>
      <w:r w:rsidRPr="00747736">
        <w:rPr>
          <w:color w:val="auto"/>
          <w:sz w:val="22"/>
          <w:szCs w:val="22"/>
          <w:u w:val="single"/>
        </w:rPr>
        <w:t xml:space="preserve">ther </w:t>
      </w:r>
      <w:r w:rsidR="00DA2183" w:rsidRPr="00747736">
        <w:rPr>
          <w:color w:val="auto"/>
          <w:sz w:val="22"/>
          <w:szCs w:val="22"/>
          <w:u w:val="single"/>
        </w:rPr>
        <w:t>I</w:t>
      </w:r>
      <w:r w:rsidRPr="00747736">
        <w:rPr>
          <w:color w:val="auto"/>
          <w:sz w:val="22"/>
          <w:szCs w:val="22"/>
          <w:u w:val="single"/>
        </w:rPr>
        <w:t>nsurers</w:t>
      </w:r>
      <w:r w:rsidRPr="00747736">
        <w:rPr>
          <w:color w:val="auto"/>
          <w:sz w:val="22"/>
          <w:szCs w:val="22"/>
        </w:rPr>
        <w:t xml:space="preserve">: </w:t>
      </w:r>
    </w:p>
    <w:p w14:paraId="76E3E4D1" w14:textId="77777777" w:rsidR="00864739" w:rsidRPr="00DA0600" w:rsidRDefault="00864739" w:rsidP="00554376">
      <w:pPr>
        <w:pStyle w:val="Default"/>
        <w:jc w:val="both"/>
        <w:rPr>
          <w:sz w:val="22"/>
          <w:szCs w:val="22"/>
        </w:rPr>
      </w:pPr>
    </w:p>
    <w:p w14:paraId="1FCE2FB9" w14:textId="77777777" w:rsidR="00143FB2" w:rsidRPr="00747736" w:rsidRDefault="00143FB2" w:rsidP="00554376">
      <w:pPr>
        <w:jc w:val="both"/>
        <w:rPr>
          <w:rFonts w:ascii="Arial" w:hAnsi="Arial" w:cs="Arial"/>
        </w:rPr>
      </w:pPr>
      <w:r w:rsidRPr="00747736">
        <w:rPr>
          <w:rFonts w:ascii="Arial" w:hAnsi="Arial" w:cs="Arial"/>
        </w:rPr>
        <w:t xml:space="preserve">Schools </w:t>
      </w:r>
      <w:r w:rsidR="00DA2183" w:rsidRPr="00747736">
        <w:rPr>
          <w:rFonts w:ascii="Arial" w:hAnsi="Arial" w:cs="Arial"/>
        </w:rPr>
        <w:t xml:space="preserve">choosing not to use </w:t>
      </w:r>
      <w:r w:rsidR="003D1EB2" w:rsidRPr="00747736">
        <w:rPr>
          <w:rFonts w:ascii="Arial" w:hAnsi="Arial" w:cs="Arial"/>
        </w:rPr>
        <w:t>St Helens Council</w:t>
      </w:r>
      <w:r w:rsidR="00DA2183" w:rsidRPr="00747736">
        <w:rPr>
          <w:rFonts w:ascii="Arial" w:hAnsi="Arial" w:cs="Arial"/>
        </w:rPr>
        <w:t>’s</w:t>
      </w:r>
      <w:r w:rsidRPr="00747736">
        <w:rPr>
          <w:rFonts w:ascii="Arial" w:hAnsi="Arial" w:cs="Arial"/>
        </w:rPr>
        <w:t xml:space="preserve"> </w:t>
      </w:r>
      <w:r w:rsidR="00DA2183" w:rsidRPr="00747736">
        <w:rPr>
          <w:rFonts w:ascii="Arial" w:hAnsi="Arial" w:cs="Arial"/>
        </w:rPr>
        <w:t>I</w:t>
      </w:r>
      <w:r w:rsidRPr="00747736">
        <w:rPr>
          <w:rFonts w:ascii="Arial" w:hAnsi="Arial" w:cs="Arial"/>
        </w:rPr>
        <w:t xml:space="preserve">nsurance </w:t>
      </w:r>
      <w:r w:rsidR="00DA2183" w:rsidRPr="00747736">
        <w:rPr>
          <w:rFonts w:ascii="Arial" w:hAnsi="Arial" w:cs="Arial"/>
        </w:rPr>
        <w:t>S</w:t>
      </w:r>
      <w:r w:rsidRPr="00747736">
        <w:rPr>
          <w:rFonts w:ascii="Arial" w:hAnsi="Arial" w:cs="Arial"/>
        </w:rPr>
        <w:t xml:space="preserve">cheme should check with their own </w:t>
      </w:r>
      <w:r w:rsidR="00DA2183" w:rsidRPr="00747736">
        <w:rPr>
          <w:rFonts w:ascii="Arial" w:hAnsi="Arial" w:cs="Arial"/>
        </w:rPr>
        <w:t>I</w:t>
      </w:r>
      <w:r w:rsidRPr="00747736">
        <w:rPr>
          <w:rFonts w:ascii="Arial" w:hAnsi="Arial" w:cs="Arial"/>
        </w:rPr>
        <w:t>nsurers that the same cover applies.</w:t>
      </w:r>
    </w:p>
    <w:p w14:paraId="4409812E" w14:textId="77777777" w:rsidR="00143FB2" w:rsidRPr="001E74BC" w:rsidRDefault="00143FB2" w:rsidP="00554376">
      <w:pPr>
        <w:pStyle w:val="Default"/>
        <w:jc w:val="both"/>
        <w:rPr>
          <w:color w:val="auto"/>
          <w:sz w:val="22"/>
          <w:szCs w:val="22"/>
        </w:rPr>
      </w:pPr>
      <w:r w:rsidRPr="00DA0600">
        <w:rPr>
          <w:sz w:val="22"/>
          <w:szCs w:val="22"/>
        </w:rPr>
        <w:t xml:space="preserve">Staff should have regard to any local </w:t>
      </w:r>
      <w:r w:rsidRPr="001E74BC">
        <w:rPr>
          <w:color w:val="auto"/>
          <w:sz w:val="22"/>
          <w:szCs w:val="22"/>
        </w:rPr>
        <w:t xml:space="preserve">guidance issued by appropriate </w:t>
      </w:r>
      <w:r w:rsidR="00DA2183" w:rsidRPr="001E74BC">
        <w:rPr>
          <w:color w:val="auto"/>
          <w:sz w:val="22"/>
          <w:szCs w:val="22"/>
        </w:rPr>
        <w:t>H</w:t>
      </w:r>
      <w:r w:rsidRPr="001E74BC">
        <w:rPr>
          <w:color w:val="auto"/>
          <w:sz w:val="22"/>
          <w:szCs w:val="22"/>
        </w:rPr>
        <w:t xml:space="preserve">ealth </w:t>
      </w:r>
      <w:r w:rsidR="00DA2183" w:rsidRPr="001E74BC">
        <w:rPr>
          <w:color w:val="auto"/>
          <w:sz w:val="22"/>
          <w:szCs w:val="22"/>
        </w:rPr>
        <w:t>S</w:t>
      </w:r>
      <w:r w:rsidRPr="001E74BC">
        <w:rPr>
          <w:color w:val="auto"/>
          <w:sz w:val="22"/>
          <w:szCs w:val="22"/>
        </w:rPr>
        <w:t xml:space="preserve">ervice staff. </w:t>
      </w:r>
    </w:p>
    <w:p w14:paraId="3BADABA9" w14:textId="77777777" w:rsidR="00D40B7F" w:rsidRDefault="00D40B7F" w:rsidP="00554376">
      <w:pPr>
        <w:pStyle w:val="Default"/>
        <w:jc w:val="both"/>
        <w:rPr>
          <w:sz w:val="22"/>
          <w:szCs w:val="22"/>
        </w:rPr>
      </w:pPr>
    </w:p>
    <w:p w14:paraId="109F4618" w14:textId="77777777" w:rsidR="00D40B7F" w:rsidRPr="00D40B7F" w:rsidRDefault="002247C4" w:rsidP="00554376">
      <w:pPr>
        <w:pStyle w:val="Default"/>
        <w:jc w:val="both"/>
        <w:rPr>
          <w:b/>
          <w:sz w:val="22"/>
          <w:szCs w:val="22"/>
        </w:rPr>
      </w:pPr>
      <w:r>
        <w:rPr>
          <w:b/>
          <w:sz w:val="22"/>
          <w:szCs w:val="22"/>
        </w:rPr>
        <w:t>1</w:t>
      </w:r>
      <w:r w:rsidR="00D40B7F" w:rsidRPr="00D40B7F">
        <w:rPr>
          <w:b/>
          <w:sz w:val="22"/>
          <w:szCs w:val="22"/>
        </w:rPr>
        <w:t xml:space="preserve">8. Complaints </w:t>
      </w:r>
    </w:p>
    <w:p w14:paraId="4950B613" w14:textId="77777777" w:rsidR="00D40B7F" w:rsidRPr="00D40B7F" w:rsidRDefault="00D40B7F" w:rsidP="00554376">
      <w:pPr>
        <w:pStyle w:val="Default"/>
        <w:jc w:val="both"/>
        <w:rPr>
          <w:sz w:val="22"/>
          <w:szCs w:val="22"/>
        </w:rPr>
      </w:pPr>
    </w:p>
    <w:p w14:paraId="3865C8F3" w14:textId="77777777" w:rsidR="00E37C9A" w:rsidRPr="00DA0600" w:rsidRDefault="00D40B7F" w:rsidP="00554376">
      <w:pPr>
        <w:pStyle w:val="Default"/>
        <w:jc w:val="both"/>
        <w:rPr>
          <w:sz w:val="22"/>
          <w:szCs w:val="22"/>
        </w:rPr>
      </w:pPr>
      <w:r w:rsidRPr="00D40B7F">
        <w:rPr>
          <w:sz w:val="22"/>
          <w:szCs w:val="22"/>
        </w:rPr>
        <w:t>Should parents or pupils be dissatisfied with the support provided</w:t>
      </w:r>
      <w:r w:rsidR="00DA2183">
        <w:rPr>
          <w:sz w:val="22"/>
          <w:szCs w:val="22"/>
        </w:rPr>
        <w:t>,</w:t>
      </w:r>
      <w:r w:rsidRPr="00D40B7F">
        <w:rPr>
          <w:sz w:val="22"/>
          <w:szCs w:val="22"/>
        </w:rPr>
        <w:t xml:space="preserve"> they should discuss their concerns directly with the school. </w:t>
      </w:r>
      <w:r w:rsidR="00DA2183">
        <w:rPr>
          <w:sz w:val="22"/>
          <w:szCs w:val="22"/>
        </w:rPr>
        <w:t xml:space="preserve"> </w:t>
      </w:r>
      <w:r w:rsidRPr="00D40B7F">
        <w:rPr>
          <w:sz w:val="22"/>
          <w:szCs w:val="22"/>
        </w:rPr>
        <w:t xml:space="preserve">If for whatever reason this does not resolve the issue, they may make a formal complaint via the </w:t>
      </w:r>
      <w:r w:rsidRPr="009863AD">
        <w:rPr>
          <w:color w:val="auto"/>
          <w:sz w:val="22"/>
          <w:szCs w:val="22"/>
        </w:rPr>
        <w:t xml:space="preserve">school’s </w:t>
      </w:r>
      <w:r w:rsidR="00DA2183" w:rsidRPr="009863AD">
        <w:rPr>
          <w:color w:val="auto"/>
          <w:sz w:val="22"/>
          <w:szCs w:val="22"/>
        </w:rPr>
        <w:t>C</w:t>
      </w:r>
      <w:r w:rsidRPr="009863AD">
        <w:rPr>
          <w:color w:val="auto"/>
          <w:sz w:val="22"/>
          <w:szCs w:val="22"/>
        </w:rPr>
        <w:t xml:space="preserve">omplaints </w:t>
      </w:r>
      <w:r w:rsidR="00DA2183" w:rsidRPr="009863AD">
        <w:rPr>
          <w:color w:val="auto"/>
          <w:sz w:val="22"/>
          <w:szCs w:val="22"/>
        </w:rPr>
        <w:t>P</w:t>
      </w:r>
      <w:r w:rsidRPr="009863AD">
        <w:rPr>
          <w:color w:val="auto"/>
          <w:sz w:val="22"/>
          <w:szCs w:val="22"/>
        </w:rPr>
        <w:t>rocedure</w:t>
      </w:r>
      <w:r w:rsidRPr="00D40B7F">
        <w:rPr>
          <w:sz w:val="22"/>
          <w:szCs w:val="22"/>
        </w:rPr>
        <w:t xml:space="preserve">. </w:t>
      </w:r>
    </w:p>
    <w:p w14:paraId="33DAE825" w14:textId="77777777" w:rsidR="00E85C7B" w:rsidRDefault="00E85C7B" w:rsidP="00554376">
      <w:pPr>
        <w:pStyle w:val="Default"/>
        <w:jc w:val="both"/>
        <w:rPr>
          <w:sz w:val="23"/>
          <w:szCs w:val="23"/>
        </w:rPr>
      </w:pPr>
    </w:p>
    <w:p w14:paraId="7008B36C" w14:textId="77777777" w:rsidR="00143FB2" w:rsidRPr="00DA0600" w:rsidRDefault="002247C4" w:rsidP="00554376">
      <w:pPr>
        <w:pStyle w:val="Default"/>
        <w:jc w:val="both"/>
      </w:pPr>
      <w:r>
        <w:rPr>
          <w:b/>
          <w:bCs/>
        </w:rPr>
        <w:t>1</w:t>
      </w:r>
      <w:r w:rsidR="00143FB2" w:rsidRPr="00DA0600">
        <w:rPr>
          <w:b/>
          <w:bCs/>
        </w:rPr>
        <w:t xml:space="preserve">9. Review and Evaluation </w:t>
      </w:r>
    </w:p>
    <w:p w14:paraId="18D82A3A" w14:textId="77777777" w:rsidR="00143FB2" w:rsidRDefault="00143FB2" w:rsidP="00554376">
      <w:pPr>
        <w:pStyle w:val="Default"/>
        <w:jc w:val="both"/>
        <w:rPr>
          <w:sz w:val="28"/>
          <w:szCs w:val="28"/>
        </w:rPr>
      </w:pPr>
    </w:p>
    <w:p w14:paraId="37D8AD71" w14:textId="77777777" w:rsidR="007A580E" w:rsidRDefault="00A851DD" w:rsidP="00DA2183">
      <w:pPr>
        <w:pStyle w:val="Default"/>
        <w:jc w:val="both"/>
        <w:rPr>
          <w:b/>
          <w:u w:val="single"/>
        </w:rPr>
      </w:pPr>
      <w:r w:rsidRPr="00DA0600">
        <w:rPr>
          <w:sz w:val="22"/>
          <w:szCs w:val="22"/>
        </w:rPr>
        <w:t>This po</w:t>
      </w:r>
      <w:r w:rsidR="00143FB2" w:rsidRPr="00DA0600">
        <w:rPr>
          <w:sz w:val="22"/>
          <w:szCs w:val="22"/>
        </w:rPr>
        <w:t xml:space="preserve">licy </w:t>
      </w:r>
      <w:r w:rsidRPr="00DA0600">
        <w:rPr>
          <w:sz w:val="22"/>
          <w:szCs w:val="22"/>
        </w:rPr>
        <w:t xml:space="preserve">will </w:t>
      </w:r>
      <w:r w:rsidR="00864739" w:rsidRPr="00DA0600">
        <w:rPr>
          <w:sz w:val="22"/>
          <w:szCs w:val="22"/>
        </w:rPr>
        <w:t>be reviewed on an annual basis</w:t>
      </w:r>
      <w:r w:rsidRPr="00DA0600">
        <w:rPr>
          <w:sz w:val="22"/>
          <w:szCs w:val="22"/>
        </w:rPr>
        <w:t xml:space="preserve">, to ensure that it continues to be effective and applicable and is in accordance with relevant legislation. </w:t>
      </w:r>
    </w:p>
    <w:p w14:paraId="0E828EA3" w14:textId="77777777" w:rsidR="000904E5" w:rsidRDefault="000904E5" w:rsidP="00DA2183">
      <w:pPr>
        <w:pStyle w:val="Default"/>
        <w:jc w:val="both"/>
        <w:rPr>
          <w:b/>
          <w:u w:val="single"/>
        </w:rPr>
      </w:pPr>
    </w:p>
    <w:sectPr w:rsidR="000904E5" w:rsidSect="00EE6999">
      <w:footerReference w:type="default" r:id="rId10"/>
      <w:pgSz w:w="11906" w:h="16838"/>
      <w:pgMar w:top="1135" w:right="1440" w:bottom="1440" w:left="1440" w:header="708" w:footer="708" w:gutter="0"/>
      <w:pgBorders w:offsetFrom="page">
        <w:top w:val="single" w:sz="24" w:space="24" w:color="808080" w:themeColor="background1" w:themeShade="80" w:shadow="1"/>
        <w:left w:val="single" w:sz="24" w:space="24" w:color="808080" w:themeColor="background1" w:themeShade="80" w:shadow="1"/>
        <w:bottom w:val="single" w:sz="24" w:space="24" w:color="808080" w:themeColor="background1" w:themeShade="80" w:shadow="1"/>
        <w:right w:val="single" w:sz="24" w:space="24" w:color="808080" w:themeColor="background1" w:themeShade="80" w:shadow="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7EDA1" w14:textId="77777777" w:rsidR="00AA167E" w:rsidRDefault="00AA167E" w:rsidP="00864739">
      <w:pPr>
        <w:spacing w:after="0" w:line="240" w:lineRule="auto"/>
      </w:pPr>
      <w:r>
        <w:separator/>
      </w:r>
    </w:p>
  </w:endnote>
  <w:endnote w:type="continuationSeparator" w:id="0">
    <w:p w14:paraId="1FA240A6" w14:textId="77777777" w:rsidR="00AA167E" w:rsidRDefault="00AA167E" w:rsidP="00864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BD0BC" w14:textId="3B93822C" w:rsidR="00AA167E" w:rsidRDefault="00485DD8" w:rsidP="00485DD8">
    <w:pPr>
      <w:pStyle w:val="Footer"/>
      <w:tabs>
        <w:tab w:val="left" w:pos="0"/>
      </w:tabs>
      <w:ind w:firstLine="2160"/>
    </w:pPr>
    <w:sdt>
      <w:sdtPr>
        <w:id w:val="1267966969"/>
        <w:docPartObj>
          <w:docPartGallery w:val="Page Numbers (Bottom of Page)"/>
          <w:docPartUnique/>
        </w:docPartObj>
      </w:sdtPr>
      <w:sdtEndPr>
        <w:rPr>
          <w:noProof/>
        </w:rPr>
      </w:sdtEndPr>
      <w:sdtContent>
        <w:r w:rsidR="00AA167E">
          <w:t xml:space="preserve">                                    Page </w:t>
        </w:r>
        <w:r w:rsidR="00AA167E">
          <w:fldChar w:fldCharType="begin"/>
        </w:r>
        <w:r w:rsidR="00AA167E">
          <w:instrText xml:space="preserve"> PAGE   \* MERGEFORMAT </w:instrText>
        </w:r>
        <w:r w:rsidR="00AA167E">
          <w:fldChar w:fldCharType="separate"/>
        </w:r>
        <w:r w:rsidR="000A280A">
          <w:rPr>
            <w:noProof/>
          </w:rPr>
          <w:t>17</w:t>
        </w:r>
        <w:r w:rsidR="00AA167E">
          <w:rPr>
            <w:noProof/>
          </w:rPr>
          <w:fldChar w:fldCharType="end"/>
        </w:r>
      </w:sdtContent>
    </w:sdt>
    <w:r w:rsidR="00AA167E">
      <w:rPr>
        <w:noProof/>
      </w:rPr>
      <w:t xml:space="preserve"> of 17                                            </w:t>
    </w:r>
  </w:p>
  <w:p w14:paraId="3C23B95A" w14:textId="77777777" w:rsidR="00AA167E" w:rsidRDefault="00AA16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FEB99" w14:textId="77777777" w:rsidR="00AA167E" w:rsidRDefault="00AA167E" w:rsidP="00864739">
      <w:pPr>
        <w:spacing w:after="0" w:line="240" w:lineRule="auto"/>
      </w:pPr>
      <w:r>
        <w:separator/>
      </w:r>
    </w:p>
  </w:footnote>
  <w:footnote w:type="continuationSeparator" w:id="0">
    <w:p w14:paraId="7701C386" w14:textId="77777777" w:rsidR="00AA167E" w:rsidRDefault="00AA167E" w:rsidP="008647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4275"/>
    <w:multiLevelType w:val="hybridMultilevel"/>
    <w:tmpl w:val="8C621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B5E18"/>
    <w:multiLevelType w:val="hybridMultilevel"/>
    <w:tmpl w:val="703C09F0"/>
    <w:lvl w:ilvl="0" w:tplc="125A635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D8602A"/>
    <w:multiLevelType w:val="hybridMultilevel"/>
    <w:tmpl w:val="D0722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0D35AB"/>
    <w:multiLevelType w:val="hybridMultilevel"/>
    <w:tmpl w:val="EE4675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82055B"/>
    <w:multiLevelType w:val="hybridMultilevel"/>
    <w:tmpl w:val="AF1C6F98"/>
    <w:lvl w:ilvl="0" w:tplc="8A1857EA">
      <w:start w:val="1"/>
      <w:numFmt w:val="lowerLetter"/>
      <w:lvlText w:val="(%1)"/>
      <w:lvlJc w:val="left"/>
      <w:pPr>
        <w:ind w:left="720" w:hanging="360"/>
      </w:pPr>
      <w:rPr>
        <w:rFonts w:hint="default"/>
        <w:strike/>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3B5140"/>
    <w:multiLevelType w:val="hybridMultilevel"/>
    <w:tmpl w:val="2A68389E"/>
    <w:lvl w:ilvl="0" w:tplc="258E1000">
      <w:start w:val="1"/>
      <w:numFmt w:val="lowerLetter"/>
      <w:lvlText w:val="%1)"/>
      <w:lvlJc w:val="left"/>
      <w:pPr>
        <w:ind w:left="786" w:hanging="360"/>
      </w:pPr>
      <w:rPr>
        <w:rFonts w:hint="default"/>
      </w:rPr>
    </w:lvl>
    <w:lvl w:ilvl="1" w:tplc="8970F6D0">
      <w:start w:val="1"/>
      <w:numFmt w:val="bullet"/>
      <w:lvlText w:val=""/>
      <w:lvlJc w:val="left"/>
      <w:pPr>
        <w:ind w:left="1506" w:hanging="360"/>
      </w:pPr>
      <w:rPr>
        <w:rFonts w:ascii="Wingdings" w:hAnsi="Wingdings" w:hint="default"/>
        <w:color w:val="auto"/>
      </w:rPr>
    </w:lvl>
    <w:lvl w:ilvl="2" w:tplc="0809000B">
      <w:start w:val="1"/>
      <w:numFmt w:val="bullet"/>
      <w:lvlText w:val=""/>
      <w:lvlJc w:val="left"/>
      <w:pPr>
        <w:ind w:left="2406" w:hanging="360"/>
      </w:pPr>
      <w:rPr>
        <w:rFonts w:ascii="Wingdings" w:hAnsi="Wingdings" w:hint="default"/>
      </w:r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2B2D0976"/>
    <w:multiLevelType w:val="hybridMultilevel"/>
    <w:tmpl w:val="2FC87D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964373"/>
    <w:multiLevelType w:val="hybridMultilevel"/>
    <w:tmpl w:val="A022C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EB3244"/>
    <w:multiLevelType w:val="hybridMultilevel"/>
    <w:tmpl w:val="460A78D4"/>
    <w:lvl w:ilvl="0" w:tplc="4148E40C">
      <w:start w:val="1"/>
      <w:numFmt w:val="lowerLetter"/>
      <w:lvlText w:val="%1)"/>
      <w:lvlJc w:val="left"/>
      <w:pPr>
        <w:ind w:left="780" w:hanging="42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E127E9"/>
    <w:multiLevelType w:val="hybridMultilevel"/>
    <w:tmpl w:val="B790B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B73C7F"/>
    <w:multiLevelType w:val="hybridMultilevel"/>
    <w:tmpl w:val="7B480F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8835F5"/>
    <w:multiLevelType w:val="hybridMultilevel"/>
    <w:tmpl w:val="E42023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9E7017"/>
    <w:multiLevelType w:val="hybridMultilevel"/>
    <w:tmpl w:val="74706764"/>
    <w:lvl w:ilvl="0" w:tplc="04E2CC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E35793"/>
    <w:multiLevelType w:val="hybridMultilevel"/>
    <w:tmpl w:val="CE564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D57E8C"/>
    <w:multiLevelType w:val="hybridMultilevel"/>
    <w:tmpl w:val="6792B662"/>
    <w:lvl w:ilvl="0" w:tplc="08090017">
      <w:start w:val="1"/>
      <w:numFmt w:val="lowerLetter"/>
      <w:lvlText w:val="%1)"/>
      <w:lvlJc w:val="left"/>
      <w:pPr>
        <w:ind w:left="786" w:hanging="360"/>
      </w:pPr>
      <w:rPr>
        <w:rFonts w:hint="default"/>
      </w:rPr>
    </w:lvl>
    <w:lvl w:ilvl="1" w:tplc="8970F6D0">
      <w:start w:val="1"/>
      <w:numFmt w:val="bullet"/>
      <w:lvlText w:val=""/>
      <w:lvlJc w:val="left"/>
      <w:pPr>
        <w:ind w:left="1506" w:hanging="360"/>
      </w:pPr>
      <w:rPr>
        <w:rFonts w:ascii="Wingdings" w:hAnsi="Wingdings" w:hint="default"/>
        <w:color w:val="auto"/>
      </w:rPr>
    </w:lvl>
    <w:lvl w:ilvl="2" w:tplc="0809000B">
      <w:start w:val="1"/>
      <w:numFmt w:val="bullet"/>
      <w:lvlText w:val=""/>
      <w:lvlJc w:val="left"/>
      <w:pPr>
        <w:ind w:left="2406" w:hanging="360"/>
      </w:pPr>
      <w:rPr>
        <w:rFonts w:ascii="Wingdings" w:hAnsi="Wingdings" w:hint="default"/>
      </w:r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5" w15:restartNumberingAfterBreak="0">
    <w:nsid w:val="50FF1052"/>
    <w:multiLevelType w:val="hybridMultilevel"/>
    <w:tmpl w:val="E158A9F4"/>
    <w:lvl w:ilvl="0" w:tplc="84C4F6B2">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6E41A6"/>
    <w:multiLevelType w:val="hybridMultilevel"/>
    <w:tmpl w:val="786C4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3435BE"/>
    <w:multiLevelType w:val="hybridMultilevel"/>
    <w:tmpl w:val="A04AC996"/>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1C46A96"/>
    <w:multiLevelType w:val="hybridMultilevel"/>
    <w:tmpl w:val="C178ADA0"/>
    <w:lvl w:ilvl="0" w:tplc="BA004B50">
      <w:numFmt w:val="bullet"/>
      <w:lvlText w:val="-"/>
      <w:lvlJc w:val="left"/>
      <w:pPr>
        <w:ind w:left="270" w:hanging="360"/>
      </w:pPr>
      <w:rPr>
        <w:rFonts w:ascii="Arial" w:eastAsia="Times New Roman" w:hAnsi="Arial" w:cs="Arial" w:hint="default"/>
      </w:rPr>
    </w:lvl>
    <w:lvl w:ilvl="1" w:tplc="08090003" w:tentative="1">
      <w:start w:val="1"/>
      <w:numFmt w:val="bullet"/>
      <w:lvlText w:val="o"/>
      <w:lvlJc w:val="left"/>
      <w:pPr>
        <w:ind w:left="990" w:hanging="360"/>
      </w:pPr>
      <w:rPr>
        <w:rFonts w:ascii="Courier New" w:hAnsi="Courier New" w:cs="Courier New" w:hint="default"/>
      </w:rPr>
    </w:lvl>
    <w:lvl w:ilvl="2" w:tplc="08090005" w:tentative="1">
      <w:start w:val="1"/>
      <w:numFmt w:val="bullet"/>
      <w:lvlText w:val=""/>
      <w:lvlJc w:val="left"/>
      <w:pPr>
        <w:ind w:left="1710" w:hanging="360"/>
      </w:pPr>
      <w:rPr>
        <w:rFonts w:ascii="Wingdings" w:hAnsi="Wingdings" w:hint="default"/>
      </w:rPr>
    </w:lvl>
    <w:lvl w:ilvl="3" w:tplc="08090001" w:tentative="1">
      <w:start w:val="1"/>
      <w:numFmt w:val="bullet"/>
      <w:lvlText w:val=""/>
      <w:lvlJc w:val="left"/>
      <w:pPr>
        <w:ind w:left="2430" w:hanging="360"/>
      </w:pPr>
      <w:rPr>
        <w:rFonts w:ascii="Symbol" w:hAnsi="Symbol" w:hint="default"/>
      </w:rPr>
    </w:lvl>
    <w:lvl w:ilvl="4" w:tplc="08090003" w:tentative="1">
      <w:start w:val="1"/>
      <w:numFmt w:val="bullet"/>
      <w:lvlText w:val="o"/>
      <w:lvlJc w:val="left"/>
      <w:pPr>
        <w:ind w:left="3150" w:hanging="360"/>
      </w:pPr>
      <w:rPr>
        <w:rFonts w:ascii="Courier New" w:hAnsi="Courier New" w:cs="Courier New" w:hint="default"/>
      </w:rPr>
    </w:lvl>
    <w:lvl w:ilvl="5" w:tplc="08090005" w:tentative="1">
      <w:start w:val="1"/>
      <w:numFmt w:val="bullet"/>
      <w:lvlText w:val=""/>
      <w:lvlJc w:val="left"/>
      <w:pPr>
        <w:ind w:left="3870" w:hanging="360"/>
      </w:pPr>
      <w:rPr>
        <w:rFonts w:ascii="Wingdings" w:hAnsi="Wingdings" w:hint="default"/>
      </w:rPr>
    </w:lvl>
    <w:lvl w:ilvl="6" w:tplc="08090001" w:tentative="1">
      <w:start w:val="1"/>
      <w:numFmt w:val="bullet"/>
      <w:lvlText w:val=""/>
      <w:lvlJc w:val="left"/>
      <w:pPr>
        <w:ind w:left="4590" w:hanging="360"/>
      </w:pPr>
      <w:rPr>
        <w:rFonts w:ascii="Symbol" w:hAnsi="Symbol" w:hint="default"/>
      </w:rPr>
    </w:lvl>
    <w:lvl w:ilvl="7" w:tplc="08090003" w:tentative="1">
      <w:start w:val="1"/>
      <w:numFmt w:val="bullet"/>
      <w:lvlText w:val="o"/>
      <w:lvlJc w:val="left"/>
      <w:pPr>
        <w:ind w:left="5310" w:hanging="360"/>
      </w:pPr>
      <w:rPr>
        <w:rFonts w:ascii="Courier New" w:hAnsi="Courier New" w:cs="Courier New" w:hint="default"/>
      </w:rPr>
    </w:lvl>
    <w:lvl w:ilvl="8" w:tplc="08090005" w:tentative="1">
      <w:start w:val="1"/>
      <w:numFmt w:val="bullet"/>
      <w:lvlText w:val=""/>
      <w:lvlJc w:val="left"/>
      <w:pPr>
        <w:ind w:left="6030" w:hanging="360"/>
      </w:pPr>
      <w:rPr>
        <w:rFonts w:ascii="Wingdings" w:hAnsi="Wingdings" w:hint="default"/>
      </w:rPr>
    </w:lvl>
  </w:abstractNum>
  <w:abstractNum w:abstractNumId="19" w15:restartNumberingAfterBreak="0">
    <w:nsid w:val="621042C3"/>
    <w:multiLevelType w:val="hybridMultilevel"/>
    <w:tmpl w:val="E8D02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231BD4"/>
    <w:multiLevelType w:val="hybridMultilevel"/>
    <w:tmpl w:val="A6E2D7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2A494D"/>
    <w:multiLevelType w:val="hybridMultilevel"/>
    <w:tmpl w:val="A7B8E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257137"/>
    <w:multiLevelType w:val="hybridMultilevel"/>
    <w:tmpl w:val="25A46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10445D"/>
    <w:multiLevelType w:val="hybridMultilevel"/>
    <w:tmpl w:val="ABCC2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607D0D"/>
    <w:multiLevelType w:val="multilevel"/>
    <w:tmpl w:val="4E2A2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ED57FE0"/>
    <w:multiLevelType w:val="multilevel"/>
    <w:tmpl w:val="235E3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6E6BEB"/>
    <w:multiLevelType w:val="hybridMultilevel"/>
    <w:tmpl w:val="B054F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8"/>
  </w:num>
  <w:num w:numId="3">
    <w:abstractNumId w:val="24"/>
  </w:num>
  <w:num w:numId="4">
    <w:abstractNumId w:val="22"/>
  </w:num>
  <w:num w:numId="5">
    <w:abstractNumId w:val="1"/>
  </w:num>
  <w:num w:numId="6">
    <w:abstractNumId w:val="9"/>
  </w:num>
  <w:num w:numId="7">
    <w:abstractNumId w:val="13"/>
  </w:num>
  <w:num w:numId="8">
    <w:abstractNumId w:val="2"/>
  </w:num>
  <w:num w:numId="9">
    <w:abstractNumId w:val="16"/>
  </w:num>
  <w:num w:numId="10">
    <w:abstractNumId w:val="23"/>
  </w:num>
  <w:num w:numId="11">
    <w:abstractNumId w:val="4"/>
  </w:num>
  <w:num w:numId="12">
    <w:abstractNumId w:val="19"/>
  </w:num>
  <w:num w:numId="13">
    <w:abstractNumId w:val="12"/>
  </w:num>
  <w:num w:numId="14">
    <w:abstractNumId w:val="21"/>
  </w:num>
  <w:num w:numId="15">
    <w:abstractNumId w:val="15"/>
  </w:num>
  <w:num w:numId="16">
    <w:abstractNumId w:val="11"/>
  </w:num>
  <w:num w:numId="17">
    <w:abstractNumId w:val="14"/>
  </w:num>
  <w:num w:numId="18">
    <w:abstractNumId w:val="0"/>
  </w:num>
  <w:num w:numId="19">
    <w:abstractNumId w:val="7"/>
  </w:num>
  <w:num w:numId="20">
    <w:abstractNumId w:val="8"/>
  </w:num>
  <w:num w:numId="21">
    <w:abstractNumId w:val="5"/>
  </w:num>
  <w:num w:numId="22">
    <w:abstractNumId w:val="26"/>
  </w:num>
  <w:num w:numId="23">
    <w:abstractNumId w:val="3"/>
  </w:num>
  <w:num w:numId="24">
    <w:abstractNumId w:val="6"/>
  </w:num>
  <w:num w:numId="25">
    <w:abstractNumId w:val="10"/>
  </w:num>
  <w:num w:numId="26">
    <w:abstractNumId w:val="17"/>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2F1"/>
    <w:rsid w:val="000011BA"/>
    <w:rsid w:val="00026C7B"/>
    <w:rsid w:val="000666EA"/>
    <w:rsid w:val="000904E5"/>
    <w:rsid w:val="00092E3C"/>
    <w:rsid w:val="000962FC"/>
    <w:rsid w:val="000A280A"/>
    <w:rsid w:val="000C6C22"/>
    <w:rsid w:val="000D47AF"/>
    <w:rsid w:val="000E5AAC"/>
    <w:rsid w:val="00120A81"/>
    <w:rsid w:val="00143FB2"/>
    <w:rsid w:val="00181F39"/>
    <w:rsid w:val="001834AF"/>
    <w:rsid w:val="00186651"/>
    <w:rsid w:val="00192860"/>
    <w:rsid w:val="001D19D8"/>
    <w:rsid w:val="001E74BC"/>
    <w:rsid w:val="0021360C"/>
    <w:rsid w:val="002247C4"/>
    <w:rsid w:val="002462F9"/>
    <w:rsid w:val="00254ED2"/>
    <w:rsid w:val="00273D93"/>
    <w:rsid w:val="002A6ED2"/>
    <w:rsid w:val="002C7895"/>
    <w:rsid w:val="002F02F7"/>
    <w:rsid w:val="00300368"/>
    <w:rsid w:val="00306E16"/>
    <w:rsid w:val="003166E8"/>
    <w:rsid w:val="0033637F"/>
    <w:rsid w:val="00336B98"/>
    <w:rsid w:val="0037143D"/>
    <w:rsid w:val="0039097B"/>
    <w:rsid w:val="00391FF4"/>
    <w:rsid w:val="003A47CE"/>
    <w:rsid w:val="003C6EE2"/>
    <w:rsid w:val="003D1EB2"/>
    <w:rsid w:val="003E4BFE"/>
    <w:rsid w:val="003E60F4"/>
    <w:rsid w:val="00401181"/>
    <w:rsid w:val="00446545"/>
    <w:rsid w:val="00452BD3"/>
    <w:rsid w:val="00462FBE"/>
    <w:rsid w:val="0047221E"/>
    <w:rsid w:val="004750C0"/>
    <w:rsid w:val="00485DD8"/>
    <w:rsid w:val="004906AA"/>
    <w:rsid w:val="004927AF"/>
    <w:rsid w:val="004C06E4"/>
    <w:rsid w:val="00520A6C"/>
    <w:rsid w:val="00525B23"/>
    <w:rsid w:val="005512F1"/>
    <w:rsid w:val="00553091"/>
    <w:rsid w:val="0055424C"/>
    <w:rsid w:val="00554376"/>
    <w:rsid w:val="00573B82"/>
    <w:rsid w:val="005805D2"/>
    <w:rsid w:val="00593A8B"/>
    <w:rsid w:val="00597812"/>
    <w:rsid w:val="005B0D2F"/>
    <w:rsid w:val="005F7925"/>
    <w:rsid w:val="006029BB"/>
    <w:rsid w:val="006248C1"/>
    <w:rsid w:val="00640915"/>
    <w:rsid w:val="006528F8"/>
    <w:rsid w:val="00690C18"/>
    <w:rsid w:val="00693D25"/>
    <w:rsid w:val="00723C26"/>
    <w:rsid w:val="00747736"/>
    <w:rsid w:val="007802C2"/>
    <w:rsid w:val="007846EF"/>
    <w:rsid w:val="007A580E"/>
    <w:rsid w:val="007A649F"/>
    <w:rsid w:val="007C7B11"/>
    <w:rsid w:val="007D4B3D"/>
    <w:rsid w:val="0081127E"/>
    <w:rsid w:val="00817F20"/>
    <w:rsid w:val="0083489C"/>
    <w:rsid w:val="00852FB7"/>
    <w:rsid w:val="00854205"/>
    <w:rsid w:val="00857582"/>
    <w:rsid w:val="00864739"/>
    <w:rsid w:val="008B7D36"/>
    <w:rsid w:val="008E03F1"/>
    <w:rsid w:val="00902D69"/>
    <w:rsid w:val="009169A8"/>
    <w:rsid w:val="0093225F"/>
    <w:rsid w:val="00932DFD"/>
    <w:rsid w:val="00947538"/>
    <w:rsid w:val="00967FF0"/>
    <w:rsid w:val="0097019E"/>
    <w:rsid w:val="009863AD"/>
    <w:rsid w:val="00995B40"/>
    <w:rsid w:val="009B7DC7"/>
    <w:rsid w:val="00A03B20"/>
    <w:rsid w:val="00A072AF"/>
    <w:rsid w:val="00A51510"/>
    <w:rsid w:val="00A71D2C"/>
    <w:rsid w:val="00A82131"/>
    <w:rsid w:val="00A851DD"/>
    <w:rsid w:val="00AA0273"/>
    <w:rsid w:val="00AA1017"/>
    <w:rsid w:val="00AA167E"/>
    <w:rsid w:val="00AB578F"/>
    <w:rsid w:val="00AD2E90"/>
    <w:rsid w:val="00B07A83"/>
    <w:rsid w:val="00B34257"/>
    <w:rsid w:val="00B37BA8"/>
    <w:rsid w:val="00B44181"/>
    <w:rsid w:val="00B57570"/>
    <w:rsid w:val="00B765F2"/>
    <w:rsid w:val="00B76F2F"/>
    <w:rsid w:val="00BA5BDF"/>
    <w:rsid w:val="00BC4E55"/>
    <w:rsid w:val="00BD6501"/>
    <w:rsid w:val="00C03D7C"/>
    <w:rsid w:val="00C14A74"/>
    <w:rsid w:val="00C51CBC"/>
    <w:rsid w:val="00C55BDB"/>
    <w:rsid w:val="00C734F4"/>
    <w:rsid w:val="00C870AC"/>
    <w:rsid w:val="00CD1D76"/>
    <w:rsid w:val="00CD5938"/>
    <w:rsid w:val="00CD63EB"/>
    <w:rsid w:val="00CE1FF7"/>
    <w:rsid w:val="00D016BF"/>
    <w:rsid w:val="00D17EE0"/>
    <w:rsid w:val="00D24444"/>
    <w:rsid w:val="00D27B17"/>
    <w:rsid w:val="00D37501"/>
    <w:rsid w:val="00D4020E"/>
    <w:rsid w:val="00D406AD"/>
    <w:rsid w:val="00D40B7F"/>
    <w:rsid w:val="00D84716"/>
    <w:rsid w:val="00DA0600"/>
    <w:rsid w:val="00DA2183"/>
    <w:rsid w:val="00DB093D"/>
    <w:rsid w:val="00E02828"/>
    <w:rsid w:val="00E05D1F"/>
    <w:rsid w:val="00E37C9A"/>
    <w:rsid w:val="00E4507E"/>
    <w:rsid w:val="00E649B7"/>
    <w:rsid w:val="00E71061"/>
    <w:rsid w:val="00E77110"/>
    <w:rsid w:val="00E82E38"/>
    <w:rsid w:val="00E85C7B"/>
    <w:rsid w:val="00E94E11"/>
    <w:rsid w:val="00EB50C0"/>
    <w:rsid w:val="00EE6999"/>
    <w:rsid w:val="00F1025C"/>
    <w:rsid w:val="00F151F0"/>
    <w:rsid w:val="00F66C5C"/>
    <w:rsid w:val="00F67327"/>
    <w:rsid w:val="00FC5CEC"/>
    <w:rsid w:val="00FD48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CF46E14"/>
  <w15:docId w15:val="{FBC166AA-43D6-4C58-96BC-998C6D739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AAC"/>
    <w:pPr>
      <w:ind w:left="720"/>
      <w:contextualSpacing/>
    </w:pPr>
  </w:style>
  <w:style w:type="paragraph" w:customStyle="1" w:styleId="Default">
    <w:name w:val="Default"/>
    <w:rsid w:val="0055309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D5938"/>
    <w:rPr>
      <w:color w:val="0000FF" w:themeColor="hyperlink"/>
      <w:u w:val="single"/>
    </w:rPr>
  </w:style>
  <w:style w:type="paragraph" w:styleId="BalloonText">
    <w:name w:val="Balloon Text"/>
    <w:basedOn w:val="Normal"/>
    <w:link w:val="BalloonTextChar"/>
    <w:uiPriority w:val="99"/>
    <w:semiHidden/>
    <w:unhideWhenUsed/>
    <w:rsid w:val="00E771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110"/>
    <w:rPr>
      <w:rFonts w:ascii="Segoe UI" w:hAnsi="Segoe UI" w:cs="Segoe UI"/>
      <w:sz w:val="18"/>
      <w:szCs w:val="18"/>
    </w:rPr>
  </w:style>
  <w:style w:type="paragraph" w:styleId="Header">
    <w:name w:val="header"/>
    <w:basedOn w:val="Normal"/>
    <w:link w:val="HeaderChar"/>
    <w:uiPriority w:val="99"/>
    <w:unhideWhenUsed/>
    <w:rsid w:val="00864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739"/>
  </w:style>
  <w:style w:type="paragraph" w:styleId="Footer">
    <w:name w:val="footer"/>
    <w:basedOn w:val="Normal"/>
    <w:link w:val="FooterChar"/>
    <w:uiPriority w:val="99"/>
    <w:unhideWhenUsed/>
    <w:rsid w:val="00864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739"/>
  </w:style>
  <w:style w:type="paragraph" w:styleId="BodyTextIndent">
    <w:name w:val="Body Text Indent"/>
    <w:basedOn w:val="Normal"/>
    <w:link w:val="BodyTextIndentChar"/>
    <w:semiHidden/>
    <w:rsid w:val="00120A81"/>
    <w:pPr>
      <w:overflowPunct w:val="0"/>
      <w:autoSpaceDE w:val="0"/>
      <w:autoSpaceDN w:val="0"/>
      <w:adjustRightInd w:val="0"/>
      <w:spacing w:after="0" w:line="240" w:lineRule="auto"/>
      <w:ind w:left="720" w:hanging="720"/>
      <w:textAlignment w:val="baseline"/>
    </w:pPr>
    <w:rPr>
      <w:rFonts w:ascii="Arial" w:eastAsia="Times New Roman" w:hAnsi="Arial" w:cs="Arial"/>
    </w:rPr>
  </w:style>
  <w:style w:type="character" w:customStyle="1" w:styleId="BodyTextIndentChar">
    <w:name w:val="Body Text Indent Char"/>
    <w:basedOn w:val="DefaultParagraphFont"/>
    <w:link w:val="BodyTextIndent"/>
    <w:semiHidden/>
    <w:rsid w:val="00120A81"/>
    <w:rPr>
      <w:rFonts w:ascii="Arial" w:eastAsia="Times New Roman" w:hAnsi="Arial" w:cs="Arial"/>
    </w:rPr>
  </w:style>
  <w:style w:type="table" w:styleId="TableGrid">
    <w:name w:val="Table Grid"/>
    <w:basedOn w:val="TableNormal"/>
    <w:uiPriority w:val="59"/>
    <w:rsid w:val="00554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563053">
      <w:bodyDiv w:val="1"/>
      <w:marLeft w:val="0"/>
      <w:marRight w:val="0"/>
      <w:marTop w:val="0"/>
      <w:marBottom w:val="0"/>
      <w:divBdr>
        <w:top w:val="none" w:sz="0" w:space="0" w:color="auto"/>
        <w:left w:val="none" w:sz="0" w:space="0" w:color="auto"/>
        <w:bottom w:val="none" w:sz="0" w:space="0" w:color="auto"/>
        <w:right w:val="none" w:sz="0" w:space="0" w:color="auto"/>
      </w:divBdr>
      <w:divsChild>
        <w:div w:id="1403605462">
          <w:marLeft w:val="0"/>
          <w:marRight w:val="0"/>
          <w:marTop w:val="0"/>
          <w:marBottom w:val="0"/>
          <w:divBdr>
            <w:top w:val="none" w:sz="0" w:space="0" w:color="auto"/>
            <w:left w:val="none" w:sz="0" w:space="0" w:color="auto"/>
            <w:bottom w:val="none" w:sz="0" w:space="0" w:color="auto"/>
            <w:right w:val="none" w:sz="0" w:space="0" w:color="auto"/>
          </w:divBdr>
          <w:divsChild>
            <w:div w:id="1189293018">
              <w:marLeft w:val="0"/>
              <w:marRight w:val="0"/>
              <w:marTop w:val="0"/>
              <w:marBottom w:val="0"/>
              <w:divBdr>
                <w:top w:val="none" w:sz="0" w:space="0" w:color="auto"/>
                <w:left w:val="none" w:sz="0" w:space="0" w:color="auto"/>
                <w:bottom w:val="none" w:sz="0" w:space="0" w:color="auto"/>
                <w:right w:val="none" w:sz="0" w:space="0" w:color="auto"/>
              </w:divBdr>
              <w:divsChild>
                <w:div w:id="160052313">
                  <w:marLeft w:val="-225"/>
                  <w:marRight w:val="-225"/>
                  <w:marTop w:val="0"/>
                  <w:marBottom w:val="0"/>
                  <w:divBdr>
                    <w:top w:val="none" w:sz="0" w:space="0" w:color="auto"/>
                    <w:left w:val="none" w:sz="0" w:space="0" w:color="auto"/>
                    <w:bottom w:val="none" w:sz="0" w:space="0" w:color="auto"/>
                    <w:right w:val="none" w:sz="0" w:space="0" w:color="auto"/>
                  </w:divBdr>
                  <w:divsChild>
                    <w:div w:id="947541061">
                      <w:marLeft w:val="0"/>
                      <w:marRight w:val="0"/>
                      <w:marTop w:val="0"/>
                      <w:marBottom w:val="0"/>
                      <w:divBdr>
                        <w:top w:val="none" w:sz="0" w:space="0" w:color="auto"/>
                        <w:left w:val="none" w:sz="0" w:space="0" w:color="auto"/>
                        <w:bottom w:val="none" w:sz="0" w:space="0" w:color="auto"/>
                        <w:right w:val="none" w:sz="0" w:space="0" w:color="auto"/>
                      </w:divBdr>
                      <w:divsChild>
                        <w:div w:id="386732048">
                          <w:marLeft w:val="0"/>
                          <w:marRight w:val="0"/>
                          <w:marTop w:val="0"/>
                          <w:marBottom w:val="0"/>
                          <w:divBdr>
                            <w:top w:val="none" w:sz="0" w:space="0" w:color="auto"/>
                            <w:left w:val="none" w:sz="0" w:space="0" w:color="auto"/>
                            <w:bottom w:val="none" w:sz="0" w:space="0" w:color="auto"/>
                            <w:right w:val="none" w:sz="0" w:space="0" w:color="auto"/>
                          </w:divBdr>
                          <w:divsChild>
                            <w:div w:id="1621570938">
                              <w:marLeft w:val="-225"/>
                              <w:marRight w:val="-225"/>
                              <w:marTop w:val="0"/>
                              <w:marBottom w:val="0"/>
                              <w:divBdr>
                                <w:top w:val="none" w:sz="0" w:space="0" w:color="auto"/>
                                <w:left w:val="none" w:sz="0" w:space="0" w:color="auto"/>
                                <w:bottom w:val="none" w:sz="0" w:space="0" w:color="auto"/>
                                <w:right w:val="none" w:sz="0" w:space="0" w:color="auto"/>
                              </w:divBdr>
                              <w:divsChild>
                                <w:div w:id="656416522">
                                  <w:marLeft w:val="0"/>
                                  <w:marRight w:val="0"/>
                                  <w:marTop w:val="0"/>
                                  <w:marBottom w:val="0"/>
                                  <w:divBdr>
                                    <w:top w:val="none" w:sz="0" w:space="0" w:color="auto"/>
                                    <w:left w:val="none" w:sz="0" w:space="0" w:color="auto"/>
                                    <w:bottom w:val="none" w:sz="0" w:space="0" w:color="auto"/>
                                    <w:right w:val="none" w:sz="0" w:space="0" w:color="auto"/>
                                  </w:divBdr>
                                  <w:divsChild>
                                    <w:div w:id="142468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0008320">
      <w:bodyDiv w:val="1"/>
      <w:marLeft w:val="0"/>
      <w:marRight w:val="0"/>
      <w:marTop w:val="0"/>
      <w:marBottom w:val="0"/>
      <w:divBdr>
        <w:top w:val="none" w:sz="0" w:space="0" w:color="auto"/>
        <w:left w:val="none" w:sz="0" w:space="0" w:color="auto"/>
        <w:bottom w:val="none" w:sz="0" w:space="0" w:color="auto"/>
        <w:right w:val="none" w:sz="0" w:space="0" w:color="auto"/>
      </w:divBdr>
      <w:divsChild>
        <w:div w:id="1100368189">
          <w:marLeft w:val="0"/>
          <w:marRight w:val="0"/>
          <w:marTop w:val="0"/>
          <w:marBottom w:val="0"/>
          <w:divBdr>
            <w:top w:val="none" w:sz="0" w:space="0" w:color="auto"/>
            <w:left w:val="none" w:sz="0" w:space="0" w:color="auto"/>
            <w:bottom w:val="none" w:sz="0" w:space="0" w:color="auto"/>
            <w:right w:val="none" w:sz="0" w:space="0" w:color="auto"/>
          </w:divBdr>
          <w:divsChild>
            <w:div w:id="327750902">
              <w:marLeft w:val="0"/>
              <w:marRight w:val="0"/>
              <w:marTop w:val="0"/>
              <w:marBottom w:val="0"/>
              <w:divBdr>
                <w:top w:val="none" w:sz="0" w:space="0" w:color="auto"/>
                <w:left w:val="none" w:sz="0" w:space="0" w:color="auto"/>
                <w:bottom w:val="none" w:sz="0" w:space="0" w:color="auto"/>
                <w:right w:val="none" w:sz="0" w:space="0" w:color="auto"/>
              </w:divBdr>
              <w:divsChild>
                <w:div w:id="527380237">
                  <w:marLeft w:val="0"/>
                  <w:marRight w:val="0"/>
                  <w:marTop w:val="0"/>
                  <w:marBottom w:val="0"/>
                  <w:divBdr>
                    <w:top w:val="none" w:sz="0" w:space="0" w:color="auto"/>
                    <w:left w:val="none" w:sz="0" w:space="0" w:color="auto"/>
                    <w:bottom w:val="none" w:sz="0" w:space="0" w:color="auto"/>
                    <w:right w:val="none" w:sz="0" w:space="0" w:color="auto"/>
                  </w:divBdr>
                  <w:divsChild>
                    <w:div w:id="121270741">
                      <w:marLeft w:val="0"/>
                      <w:marRight w:val="0"/>
                      <w:marTop w:val="0"/>
                      <w:marBottom w:val="375"/>
                      <w:divBdr>
                        <w:top w:val="none" w:sz="0" w:space="0" w:color="auto"/>
                        <w:left w:val="none" w:sz="0" w:space="0" w:color="auto"/>
                        <w:bottom w:val="single" w:sz="6" w:space="14" w:color="909698"/>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AEEDF-6886-4966-AAFC-6CE39EB92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6906</Words>
  <Characters>36883</Characters>
  <Application>Microsoft Office Word</Application>
  <DocSecurity>0</DocSecurity>
  <Lines>874</Lines>
  <Paragraphs>254</Paragraphs>
  <ScaleCrop>false</ScaleCrop>
  <HeadingPairs>
    <vt:vector size="2" baseType="variant">
      <vt:variant>
        <vt:lpstr>Title</vt:lpstr>
      </vt:variant>
      <vt:variant>
        <vt:i4>1</vt:i4>
      </vt:variant>
    </vt:vector>
  </HeadingPairs>
  <TitlesOfParts>
    <vt:vector size="1" baseType="lpstr">
      <vt:lpstr/>
    </vt:vector>
  </TitlesOfParts>
  <Company>St.Helens Council</Company>
  <LinksUpToDate>false</LinksUpToDate>
  <CharactersWithSpaces>43987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Bogue</dc:creator>
  <cp:lastModifiedBy>Clare Powell</cp:lastModifiedBy>
  <cp:revision>2</cp:revision>
  <cp:lastPrinted>2018-10-22T11:43:00Z</cp:lastPrinted>
  <dcterms:created xsi:type="dcterms:W3CDTF">2024-01-22T11:25:00Z</dcterms:created>
  <dcterms:modified xsi:type="dcterms:W3CDTF">2024-01-22T11:25:00Z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b5a84066b50e91220ca285cacb7c8cfab413d2f3f5307aeb173f7551e7aeec4a</vt:lpwstr>
  </property>
</Properties>
</file>